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AAE" w:rsidRDefault="00EA3CC4">
      <w:pPr>
        <w:pStyle w:val="11"/>
      </w:pPr>
      <w:bookmarkStart w:id="0" w:name="_GoBack"/>
      <w:bookmarkEnd w:id="0"/>
      <w:r>
        <w:rPr>
          <w:rFonts w:cs="Times New Roman"/>
          <w:rtl/>
        </w:rPr>
        <w:t>חמישה חודשים יכריעו אם ילדכם יהיה בריא ומאושר</w:t>
      </w:r>
      <w:r>
        <w:rPr>
          <w:rtl/>
        </w:rPr>
        <w:t xml:space="preserve">. </w:t>
      </w:r>
      <w:r>
        <w:rPr>
          <w:rFonts w:cs="Times New Roman"/>
          <w:rtl/>
        </w:rPr>
        <w:t>איך משפיעים על עתידו</w:t>
      </w:r>
      <w:r>
        <w:rPr>
          <w:rtl/>
        </w:rPr>
        <w:t>?</w:t>
      </w:r>
    </w:p>
    <w:p w:rsidR="00A21AAE" w:rsidRDefault="00A21AAE">
      <w:pPr>
        <w:pStyle w:val="a4"/>
        <w:spacing w:after="0"/>
      </w:pPr>
    </w:p>
    <w:p w:rsidR="00A21AAE" w:rsidRDefault="00A21AAE">
      <w:pPr>
        <w:sectPr w:rsidR="00A21AAE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bidi/>
          <w:docGrid w:linePitch="600" w:charSpace="32768"/>
        </w:sectPr>
      </w:pPr>
    </w:p>
    <w:p w:rsidR="00A21AAE" w:rsidRDefault="00EA3CC4">
      <w:pPr>
        <w:pStyle w:val="a4"/>
      </w:pPr>
      <w:r>
        <w:rPr>
          <w:rFonts w:cs="Times New Roman"/>
          <w:rtl/>
        </w:rPr>
        <w:lastRenderedPageBreak/>
        <w:t>הניסוי היה פשוט</w:t>
      </w:r>
      <w:r>
        <w:rPr>
          <w:rtl/>
        </w:rPr>
        <w:t xml:space="preserve">: </w:t>
      </w:r>
      <w:r>
        <w:rPr>
          <w:rFonts w:cs="Times New Roman"/>
          <w:rtl/>
        </w:rPr>
        <w:t>אמהות לתינוקות פגים התבקשו לחבק אותם ללא בגדים</w:t>
      </w:r>
      <w:r>
        <w:rPr>
          <w:rtl/>
        </w:rPr>
        <w:t xml:space="preserve">. </w:t>
      </w:r>
      <w:r>
        <w:t>20</w:t>
      </w:r>
      <w:r>
        <w:rPr>
          <w:rFonts w:cs="Times New Roman"/>
          <w:rtl/>
        </w:rPr>
        <w:t>שנה אחרי</w:t>
      </w:r>
      <w:r>
        <w:rPr>
          <w:rtl/>
        </w:rPr>
        <w:t xml:space="preserve">, </w:t>
      </w:r>
      <w:r>
        <w:rPr>
          <w:rFonts w:cs="Times New Roman"/>
          <w:rtl/>
        </w:rPr>
        <w:t>מתבררות ההשלכות הדרמטיות</w:t>
      </w:r>
      <w:r>
        <w:rPr>
          <w:rtl/>
        </w:rPr>
        <w:t xml:space="preserve">. </w:t>
      </w:r>
      <w:r>
        <w:rPr>
          <w:rFonts w:cs="Times New Roman"/>
          <w:rtl/>
        </w:rPr>
        <w:t>מחקר אחר מחקר</w:t>
      </w:r>
      <w:r>
        <w:rPr>
          <w:rtl/>
        </w:rPr>
        <w:t xml:space="preserve">, </w:t>
      </w:r>
      <w:r>
        <w:rPr>
          <w:rFonts w:cs="Times New Roman"/>
          <w:rtl/>
        </w:rPr>
        <w:t>במעבדה של פרופ</w:t>
      </w:r>
      <w:r>
        <w:rPr>
          <w:rtl/>
        </w:rPr>
        <w:t>'</w:t>
      </w:r>
      <w:r>
        <w:rPr>
          <w:rFonts w:cs="Times New Roman" w:hint="cs"/>
          <w:rtl/>
        </w:rPr>
        <w:t xml:space="preserve"> </w:t>
      </w:r>
      <w:r>
        <w:rPr>
          <w:rFonts w:cs="Times New Roman"/>
          <w:rtl/>
        </w:rPr>
        <w:t>רות פלדמן מפענחים כיצד ההתנהגות של ההורים בחודשים שלאחר הלידה מותירה חותם לכל החיים</w:t>
      </w:r>
    </w:p>
    <w:p w:rsidR="00A21AAE" w:rsidRDefault="00A21AAE">
      <w:pPr>
        <w:sectPr w:rsidR="00A21AAE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bidi/>
          <w:docGrid w:linePitch="600" w:charSpace="32768"/>
        </w:sectPr>
      </w:pPr>
    </w:p>
    <w:p w:rsidR="00A21AAE" w:rsidRPr="00EA3CC4" w:rsidRDefault="00EA3CC4" w:rsidP="00EA3CC4">
      <w:pPr>
        <w:pStyle w:val="a4"/>
        <w:rPr>
          <w:color w:val="FF0000"/>
        </w:rPr>
      </w:pPr>
      <w:r w:rsidRPr="00EA3CC4">
        <w:rPr>
          <w:rFonts w:hint="cs"/>
          <w:color w:val="FF0000"/>
          <w:rtl/>
        </w:rPr>
        <w:lastRenderedPageBreak/>
        <w:t>דני בראון</w:t>
      </w:r>
      <w:bookmarkStart w:id="1" w:name="author-newsletter-email"/>
      <w:bookmarkEnd w:id="1"/>
      <w:r w:rsidR="00341122">
        <w:rPr>
          <w:noProof/>
          <w:color w:val="FF0000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" name="shapetype_75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shapetype_75" o:spid="_x0000_s1026" style="position:absolute;left:0;text-align:left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" filled="f" stroked="f">
                <o:lock v:ext="edit" aspectratio="t" selection="t"/>
              </v:rect>
            </w:pict>
          </mc:Fallback>
        </mc:AlternateContent>
      </w:r>
      <w:bookmarkStart w:id="2" w:name="art_subscribe_form"/>
      <w:bookmarkEnd w:id="2"/>
    </w:p>
    <w:p w:rsidR="00A21AAE" w:rsidRPr="00EA3CC4" w:rsidRDefault="00A21AAE">
      <w:pPr>
        <w:rPr>
          <w:color w:val="FF0000"/>
        </w:rPr>
        <w:sectPr w:rsidR="00A21AAE" w:rsidRPr="00EA3CC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bidi/>
          <w:docGrid w:linePitch="600" w:charSpace="32768"/>
        </w:sectPr>
      </w:pPr>
    </w:p>
    <w:p w:rsidR="00A21AAE" w:rsidRDefault="00EA3CC4">
      <w:pPr>
        <w:pStyle w:val="a4"/>
      </w:pPr>
      <w:r>
        <w:rPr>
          <w:rFonts w:cs="Times New Roman"/>
          <w:rtl/>
        </w:rPr>
        <w:lastRenderedPageBreak/>
        <w:t>רגע לפני שהחל הראיון עם פרופ</w:t>
      </w:r>
      <w:r>
        <w:rPr>
          <w:rtl/>
        </w:rPr>
        <w:t>'</w:t>
      </w:r>
      <w:r>
        <w:rPr>
          <w:rFonts w:cs="Times New Roman" w:hint="cs"/>
          <w:rtl/>
        </w:rPr>
        <w:t xml:space="preserve"> </w:t>
      </w:r>
      <w:r>
        <w:rPr>
          <w:rFonts w:cs="Times New Roman"/>
          <w:rtl/>
        </w:rPr>
        <w:t>רות פלדמן נשמעה דפיקה בדלת</w:t>
      </w:r>
      <w:r>
        <w:rPr>
          <w:rtl/>
        </w:rPr>
        <w:t xml:space="preserve">. </w:t>
      </w:r>
      <w:r>
        <w:rPr>
          <w:rFonts w:cs="Times New Roman"/>
          <w:rtl/>
        </w:rPr>
        <w:t>ד</w:t>
      </w:r>
      <w:r>
        <w:rPr>
          <w:rtl/>
        </w:rPr>
        <w:t>"</w:t>
      </w:r>
      <w:r>
        <w:rPr>
          <w:rFonts w:cs="Times New Roman"/>
          <w:rtl/>
        </w:rPr>
        <w:t>ר אורנה זגורי־שרון</w:t>
      </w:r>
      <w:r>
        <w:rPr>
          <w:rtl/>
        </w:rPr>
        <w:t xml:space="preserve">, </w:t>
      </w:r>
      <w:r>
        <w:rPr>
          <w:rFonts w:cs="Times New Roman"/>
          <w:rtl/>
        </w:rPr>
        <w:t>מנהלת המעבדה ההורמונלית</w:t>
      </w:r>
      <w:r>
        <w:rPr>
          <w:rtl/>
        </w:rPr>
        <w:t xml:space="preserve">, </w:t>
      </w:r>
      <w:r>
        <w:rPr>
          <w:rFonts w:cs="Times New Roman"/>
          <w:rtl/>
        </w:rPr>
        <w:t>ביקשה להיפרד מהבוסית לקראת חופשת החג שלה</w:t>
      </w:r>
      <w:r>
        <w:rPr>
          <w:rtl/>
        </w:rPr>
        <w:t>. "</w:t>
      </w:r>
      <w:r>
        <w:rPr>
          <w:rFonts w:cs="Times New Roman"/>
          <w:rtl/>
        </w:rPr>
        <w:t>רגע</w:t>
      </w:r>
      <w:r>
        <w:rPr>
          <w:rtl/>
        </w:rPr>
        <w:t xml:space="preserve">! </w:t>
      </w:r>
      <w:r>
        <w:rPr>
          <w:rFonts w:cs="Times New Roman"/>
          <w:rtl/>
        </w:rPr>
        <w:t>חיבוק אוקסיטוצין</w:t>
      </w:r>
      <w:r>
        <w:rPr>
          <w:rtl/>
        </w:rPr>
        <w:t>!"</w:t>
      </w:r>
      <w:r>
        <w:rPr>
          <w:rFonts w:cs="Times New Roman"/>
          <w:rtl/>
        </w:rPr>
        <w:t>קראה פלדמן וזינקה לעברה מהספה</w:t>
      </w:r>
      <w:r>
        <w:rPr>
          <w:rtl/>
        </w:rPr>
        <w:t>, "</w:t>
      </w:r>
      <w:r>
        <w:rPr>
          <w:rFonts w:cs="Times New Roman"/>
          <w:rtl/>
        </w:rPr>
        <w:t xml:space="preserve">לפחות </w:t>
      </w:r>
      <w:r>
        <w:t>20</w:t>
      </w:r>
      <w:r>
        <w:rPr>
          <w:rFonts w:cs="Times New Roman"/>
          <w:rtl/>
        </w:rPr>
        <w:t>שניות</w:t>
      </w:r>
      <w:r>
        <w:rPr>
          <w:rtl/>
        </w:rPr>
        <w:t xml:space="preserve">". </w:t>
      </w:r>
      <w:r>
        <w:rPr>
          <w:rFonts w:cs="Times New Roman"/>
          <w:rtl/>
        </w:rPr>
        <w:t xml:space="preserve">השתיים התחבקו ממושכות </w:t>
      </w:r>
      <w:r>
        <w:rPr>
          <w:rtl/>
        </w:rPr>
        <w:t>(</w:t>
      </w:r>
      <w:r>
        <w:rPr>
          <w:rFonts w:cs="Times New Roman"/>
          <w:rtl/>
        </w:rPr>
        <w:t>אם כי פחות מ</w:t>
      </w:r>
      <w:r>
        <w:rPr>
          <w:rtl/>
        </w:rPr>
        <w:t>–</w:t>
      </w:r>
      <w:r>
        <w:t>20</w:t>
      </w:r>
      <w:r>
        <w:rPr>
          <w:rFonts w:cs="Times New Roman"/>
          <w:rtl/>
        </w:rPr>
        <w:t>שניות</w:t>
      </w:r>
      <w:r>
        <w:rPr>
          <w:rtl/>
        </w:rPr>
        <w:t xml:space="preserve">). </w:t>
      </w:r>
      <w:r>
        <w:rPr>
          <w:rFonts w:cs="Times New Roman"/>
          <w:rtl/>
        </w:rPr>
        <w:t xml:space="preserve">מוסף </w:t>
      </w:r>
      <w:r>
        <w:rPr>
          <w:rtl/>
        </w:rPr>
        <w:t>"</w:t>
      </w:r>
      <w:r>
        <w:rPr>
          <w:rFonts w:cs="Times New Roman"/>
          <w:rtl/>
        </w:rPr>
        <w:t>הארץ</w:t>
      </w:r>
      <w:r>
        <w:rPr>
          <w:rtl/>
        </w:rPr>
        <w:t xml:space="preserve">", </w:t>
      </w:r>
      <w:r>
        <w:rPr>
          <w:rFonts w:cs="Times New Roman"/>
          <w:rtl/>
        </w:rPr>
        <w:t>שהתכווץ במבוכה בפינת החדר ליד העציץ</w:t>
      </w:r>
      <w:r>
        <w:rPr>
          <w:rtl/>
        </w:rPr>
        <w:t xml:space="preserve">, </w:t>
      </w:r>
      <w:r>
        <w:rPr>
          <w:rFonts w:cs="Times New Roman"/>
          <w:rtl/>
        </w:rPr>
        <w:t>יכול היה להתרשם שבמעבדת הנוירו־רגשות עוברים הימים באווירה היפית דביקה ומעופפת</w:t>
      </w:r>
      <w:r>
        <w:rPr>
          <w:rtl/>
        </w:rPr>
        <w:t xml:space="preserve">. </w:t>
      </w:r>
      <w:r>
        <w:rPr>
          <w:rFonts w:cs="Times New Roman"/>
          <w:rtl/>
        </w:rPr>
        <w:t>אלא שהפגישות עם פלדמן והסיור בין המכשירים הנוצצים יצרו רושם אחר לגמרי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כאן מנסים להשיב ברצינות רבה על השאלה הכי גדולה שיש </w:t>
      </w:r>
      <w:r>
        <w:rPr>
          <w:rtl/>
        </w:rPr>
        <w:t xml:space="preserve">— </w:t>
      </w:r>
      <w:r>
        <w:rPr>
          <w:rFonts w:cs="Times New Roman"/>
          <w:rtl/>
        </w:rPr>
        <w:t>כיצד בדיוק אנחנו הופכים לבני אדם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tl/>
        </w:rPr>
        <w:t>"</w:t>
      </w:r>
      <w:r>
        <w:rPr>
          <w:rFonts w:cs="Times New Roman"/>
          <w:rtl/>
        </w:rPr>
        <w:t>אנחנו חוקרים מה הבסיס הביולוגי המאפשר לנו כבני אדם ליצור קשרים חברתיים</w:t>
      </w:r>
      <w:r>
        <w:rPr>
          <w:rtl/>
        </w:rPr>
        <w:t xml:space="preserve">", </w:t>
      </w:r>
      <w:r>
        <w:rPr>
          <w:rFonts w:cs="Times New Roman"/>
          <w:rtl/>
        </w:rPr>
        <w:t>מסבירה פלדמן</w:t>
      </w:r>
      <w:r>
        <w:rPr>
          <w:rtl/>
        </w:rPr>
        <w:t xml:space="preserve">, </w:t>
      </w:r>
      <w:r>
        <w:rPr>
          <w:rFonts w:cs="Times New Roman"/>
          <w:rtl/>
        </w:rPr>
        <w:t>ראשת מרכז לורלי ווסט לחקר המוח והתפתחות האדם בבינתחומי הרצליה וראש קתדרת סימס־מאן לחקר התפתחות המוח</w:t>
      </w:r>
      <w:r>
        <w:rPr>
          <w:rtl/>
        </w:rPr>
        <w:t xml:space="preserve">, </w:t>
      </w:r>
      <w:r>
        <w:rPr>
          <w:rFonts w:cs="Times New Roman"/>
          <w:rtl/>
        </w:rPr>
        <w:t>הילד והמשפחה</w:t>
      </w:r>
      <w:r>
        <w:rPr>
          <w:rtl/>
        </w:rPr>
        <w:t>. "</w:t>
      </w:r>
      <w:r>
        <w:rPr>
          <w:rFonts w:cs="Times New Roman"/>
          <w:rtl/>
        </w:rPr>
        <w:t>לאהוב</w:t>
      </w:r>
      <w:r>
        <w:rPr>
          <w:rtl/>
        </w:rPr>
        <w:t xml:space="preserve">, </w:t>
      </w:r>
      <w:r>
        <w:rPr>
          <w:rFonts w:cs="Times New Roman"/>
          <w:rtl/>
        </w:rPr>
        <w:t>להיות הורים</w:t>
      </w:r>
      <w:r>
        <w:rPr>
          <w:rtl/>
        </w:rPr>
        <w:t xml:space="preserve">, </w:t>
      </w:r>
      <w:r>
        <w:rPr>
          <w:rFonts w:cs="Times New Roman"/>
          <w:rtl/>
        </w:rPr>
        <w:t>להרגיש אמפתיה</w:t>
      </w:r>
      <w:r>
        <w:rPr>
          <w:rtl/>
        </w:rPr>
        <w:t xml:space="preserve">, </w:t>
      </w:r>
      <w:r>
        <w:rPr>
          <w:rFonts w:cs="Times New Roman"/>
          <w:rtl/>
        </w:rPr>
        <w:t>להיות בקבוצה</w:t>
      </w:r>
      <w:r>
        <w:rPr>
          <w:rtl/>
        </w:rPr>
        <w:t xml:space="preserve">, </w:t>
      </w:r>
      <w:r>
        <w:rPr>
          <w:rFonts w:cs="Times New Roman"/>
          <w:rtl/>
        </w:rPr>
        <w:t>לקיים קשר הדדי עם אדם אחר</w:t>
      </w:r>
      <w:r>
        <w:rPr>
          <w:rtl/>
        </w:rPr>
        <w:t xml:space="preserve">, </w:t>
      </w:r>
      <w:r>
        <w:rPr>
          <w:rFonts w:cs="Times New Roman"/>
          <w:rtl/>
        </w:rPr>
        <w:t>לזהות אם מישהו הוא אויב או חבר</w:t>
      </w:r>
      <w:r>
        <w:rPr>
          <w:rtl/>
        </w:rPr>
        <w:t xml:space="preserve">, </w:t>
      </w:r>
      <w:r>
        <w:rPr>
          <w:rFonts w:cs="Times New Roman"/>
          <w:rtl/>
        </w:rPr>
        <w:t>ליצור קבוצות חברתיות ברמה של אומה או אפילו קבוצות ספורט</w:t>
      </w:r>
      <w:r>
        <w:rPr>
          <w:rtl/>
        </w:rPr>
        <w:t xml:space="preserve">. </w:t>
      </w:r>
      <w:r>
        <w:rPr>
          <w:rFonts w:cs="Times New Roman"/>
          <w:rtl/>
        </w:rPr>
        <w:t>מהן המערכות הביולוגיות</w:t>
      </w:r>
      <w:r>
        <w:rPr>
          <w:rtl/>
        </w:rPr>
        <w:t xml:space="preserve">, </w:t>
      </w:r>
      <w:r>
        <w:rPr>
          <w:rFonts w:cs="Times New Roman"/>
          <w:rtl/>
        </w:rPr>
        <w:t>ההורמונליות</w:t>
      </w:r>
      <w:r>
        <w:rPr>
          <w:rtl/>
        </w:rPr>
        <w:t xml:space="preserve">, </w:t>
      </w:r>
      <w:r>
        <w:rPr>
          <w:rFonts w:cs="Times New Roman"/>
          <w:rtl/>
        </w:rPr>
        <w:t>הגנטיות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האפיגנטיות </w:t>
      </w:r>
      <w:r>
        <w:rPr>
          <w:rtl/>
        </w:rPr>
        <w:t>(</w:t>
      </w:r>
      <w:r>
        <w:rPr>
          <w:rFonts w:cs="Times New Roman"/>
          <w:rtl/>
        </w:rPr>
        <w:t xml:space="preserve">אופן ביטוי הגנים </w:t>
      </w:r>
      <w:r>
        <w:rPr>
          <w:rtl/>
        </w:rPr>
        <w:t xml:space="preserve">— </w:t>
      </w:r>
      <w:r>
        <w:rPr>
          <w:rFonts w:cs="Times New Roman"/>
          <w:rtl/>
        </w:rPr>
        <w:t>ד</w:t>
      </w:r>
      <w:r>
        <w:rPr>
          <w:rtl/>
        </w:rPr>
        <w:t>"</w:t>
      </w:r>
      <w:r>
        <w:rPr>
          <w:rFonts w:cs="Times New Roman"/>
          <w:rtl/>
        </w:rPr>
        <w:t>ב</w:t>
      </w:r>
      <w:r>
        <w:rPr>
          <w:rtl/>
        </w:rPr>
        <w:t xml:space="preserve">) </w:t>
      </w:r>
      <w:r>
        <w:rPr>
          <w:rFonts w:cs="Times New Roman"/>
          <w:rtl/>
        </w:rPr>
        <w:t>והמוחיות שמאפשרות לנו לעשות את הדבר הזה</w:t>
      </w:r>
      <w:r>
        <w:rPr>
          <w:rtl/>
        </w:rPr>
        <w:t xml:space="preserve">". </w:t>
      </w:r>
      <w:r>
        <w:rPr>
          <w:rFonts w:cs="Times New Roman"/>
          <w:rtl/>
        </w:rPr>
        <w:t xml:space="preserve">התשובה הקצרה לשאלה הזאת היא </w:t>
      </w:r>
      <w:r>
        <w:rPr>
          <w:rtl/>
        </w:rPr>
        <w:t>"</w:t>
      </w:r>
      <w:r>
        <w:rPr>
          <w:rFonts w:cs="Times New Roman"/>
          <w:rtl/>
        </w:rPr>
        <w:t>סנכרון</w:t>
      </w:r>
      <w:r>
        <w:rPr>
          <w:rtl/>
        </w:rPr>
        <w:t xml:space="preserve">" — </w:t>
      </w:r>
      <w:r>
        <w:rPr>
          <w:rFonts w:cs="Times New Roman"/>
          <w:rtl/>
        </w:rPr>
        <w:t>התיאום העדין שנוצר בקשר בין האם לתינוק בראשית חייו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את אחד המחקרים הראשונים שלה עשתה פלדמן על פגים</w:t>
      </w:r>
      <w:r>
        <w:rPr>
          <w:rtl/>
        </w:rPr>
        <w:t xml:space="preserve">: </w:t>
      </w:r>
      <w:r>
        <w:t>73</w:t>
      </w:r>
      <w:r>
        <w:rPr>
          <w:rFonts w:cs="Times New Roman"/>
          <w:rtl/>
        </w:rPr>
        <w:t>פגים ישראלים שנולדו בשבוע ה</w:t>
      </w:r>
      <w:r>
        <w:rPr>
          <w:rtl/>
        </w:rPr>
        <w:t>–</w:t>
      </w:r>
      <w:r>
        <w:t>30</w:t>
      </w:r>
      <w:r>
        <w:rPr>
          <w:rFonts w:cs="Times New Roman"/>
          <w:rtl/>
        </w:rPr>
        <w:t xml:space="preserve">בממוצע </w:t>
      </w:r>
      <w:r>
        <w:rPr>
          <w:rtl/>
        </w:rPr>
        <w:t>(</w:t>
      </w:r>
      <w:r>
        <w:rPr>
          <w:rFonts w:cs="Times New Roman"/>
          <w:rtl/>
        </w:rPr>
        <w:t xml:space="preserve">משקל ממוצע </w:t>
      </w:r>
      <w:r>
        <w:rPr>
          <w:rtl/>
        </w:rPr>
        <w:t xml:space="preserve">— </w:t>
      </w:r>
      <w:r>
        <w:t>1,270</w:t>
      </w:r>
      <w:r>
        <w:rPr>
          <w:rFonts w:cs="Times New Roman"/>
          <w:rtl/>
        </w:rPr>
        <w:t>גרם</w:t>
      </w:r>
      <w:r>
        <w:rPr>
          <w:rtl/>
        </w:rPr>
        <w:t xml:space="preserve">). </w:t>
      </w:r>
      <w:r>
        <w:rPr>
          <w:rFonts w:cs="Times New Roman"/>
          <w:rtl/>
        </w:rPr>
        <w:t xml:space="preserve">הפגים זכו לשעה אחת של </w:t>
      </w:r>
      <w:r>
        <w:rPr>
          <w:rtl/>
        </w:rPr>
        <w:t>"</w:t>
      </w:r>
      <w:hyperlink r:id="rId6" w:tgtFrame="_self">
        <w:r>
          <w:rPr>
            <w:rStyle w:val="a5"/>
            <w:rFonts w:cs="Times New Roman"/>
            <w:rtl/>
          </w:rPr>
          <w:t>קנגורו קייר</w:t>
        </w:r>
      </w:hyperlink>
      <w:r>
        <w:rPr>
          <w:rtl/>
        </w:rPr>
        <w:t>"</w:t>
      </w:r>
      <w:r>
        <w:rPr>
          <w:rFonts w:cs="Times New Roman" w:hint="cs"/>
          <w:rtl/>
        </w:rPr>
        <w:t xml:space="preserve"> </w:t>
      </w:r>
      <w:r>
        <w:rPr>
          <w:rFonts w:cs="Times New Roman"/>
          <w:rtl/>
        </w:rPr>
        <w:t>ביום במשך שבועיים</w:t>
      </w:r>
      <w:r>
        <w:rPr>
          <w:rtl/>
        </w:rPr>
        <w:t>. "</w:t>
      </w:r>
      <w:r>
        <w:rPr>
          <w:rFonts w:cs="Times New Roman"/>
          <w:rtl/>
        </w:rPr>
        <w:t>קנגורו קייר</w:t>
      </w:r>
      <w:r>
        <w:rPr>
          <w:rtl/>
        </w:rPr>
        <w:t>"</w:t>
      </w:r>
      <w:r>
        <w:rPr>
          <w:rFonts w:hint="cs"/>
          <w:rtl/>
        </w:rPr>
        <w:t xml:space="preserve"> </w:t>
      </w:r>
      <w:r>
        <w:rPr>
          <w:rFonts w:cs="Times New Roman"/>
          <w:rtl/>
        </w:rPr>
        <w:t xml:space="preserve">מוכר יותר בשם </w:t>
      </w:r>
      <w:r>
        <w:rPr>
          <w:rtl/>
        </w:rPr>
        <w:t>"</w:t>
      </w:r>
      <w:hyperlink r:id="rId7" w:tgtFrame="_self">
        <w:r>
          <w:rPr>
            <w:rStyle w:val="a5"/>
            <w:rFonts w:cs="Times New Roman"/>
            <w:rtl/>
          </w:rPr>
          <w:t>סקין טו סקין</w:t>
        </w:r>
      </w:hyperlink>
      <w:r>
        <w:rPr>
          <w:rtl/>
        </w:rPr>
        <w:t xml:space="preserve">", </w:t>
      </w:r>
      <w:r>
        <w:rPr>
          <w:rFonts w:cs="Times New Roman"/>
          <w:rtl/>
        </w:rPr>
        <w:t>כלומר הפגים הוצאו מהאינקובטור שלהם</w:t>
      </w:r>
      <w:r>
        <w:rPr>
          <w:rtl/>
        </w:rPr>
        <w:t xml:space="preserve">, </w:t>
      </w:r>
      <w:r>
        <w:rPr>
          <w:rFonts w:cs="Times New Roman"/>
          <w:rtl/>
        </w:rPr>
        <w:t>הופשטו מבגדיהם והונחו בין שדיה של אמם</w:t>
      </w:r>
      <w:r>
        <w:rPr>
          <w:rtl/>
        </w:rPr>
        <w:t xml:space="preserve">. </w:t>
      </w:r>
      <w:r>
        <w:rPr>
          <w:rFonts w:cs="Times New Roman"/>
          <w:rtl/>
        </w:rPr>
        <w:t>קבוצת הביקורת מנתה מספר זהה של פגים דומים מכל הבחינות</w:t>
      </w:r>
      <w:r>
        <w:rPr>
          <w:rtl/>
        </w:rPr>
        <w:t xml:space="preserve">, </w:t>
      </w:r>
      <w:r>
        <w:rPr>
          <w:rFonts w:cs="Times New Roman"/>
          <w:rtl/>
        </w:rPr>
        <w:t>שלא קיבלו טיפול כזה וזכו למגע רק מבעד לאינקובטור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 xml:space="preserve">לאחר מכן עקבו פלדמן וצוותה אחרי הילדים האלה בשבע נקודות זמן עד שהגיעו לגיל </w:t>
      </w:r>
      <w:r>
        <w:t>10</w:t>
      </w:r>
      <w:r>
        <w:rPr>
          <w:rtl/>
        </w:rPr>
        <w:t xml:space="preserve">. </w:t>
      </w:r>
      <w:r>
        <w:rPr>
          <w:rFonts w:cs="Times New Roman"/>
          <w:rtl/>
        </w:rPr>
        <w:t>הממצאים מלמדים שהטיפול הקצר שניתן לפגים שהשתתפו בקבוצת הניסוי השפיע באופן דרמטי על מהלך חייהם</w:t>
      </w:r>
      <w:r>
        <w:rPr>
          <w:rtl/>
        </w:rPr>
        <w:t>. "</w:t>
      </w:r>
      <w:r>
        <w:rPr>
          <w:rFonts w:cs="Times New Roman"/>
          <w:rtl/>
        </w:rPr>
        <w:t>לאורך כל ההתפתחות היה להם קשר טוב יותר עם אמם</w:t>
      </w:r>
      <w:r>
        <w:rPr>
          <w:rtl/>
        </w:rPr>
        <w:t xml:space="preserve">, </w:t>
      </w:r>
      <w:r>
        <w:rPr>
          <w:rFonts w:cs="Times New Roman"/>
          <w:rtl/>
        </w:rPr>
        <w:t>יכולת ויסות טובה יותר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רמות נמוכות יותר של קורטיזול </w:t>
      </w:r>
      <w:r>
        <w:rPr>
          <w:rtl/>
        </w:rPr>
        <w:t>(</w:t>
      </w:r>
      <w:r>
        <w:rPr>
          <w:rFonts w:cs="Times New Roman"/>
          <w:rtl/>
        </w:rPr>
        <w:t xml:space="preserve">הורמון סטרס </w:t>
      </w:r>
      <w:r>
        <w:rPr>
          <w:rtl/>
        </w:rPr>
        <w:t xml:space="preserve">— </w:t>
      </w:r>
      <w:r>
        <w:rPr>
          <w:rFonts w:cs="Times New Roman"/>
          <w:rtl/>
        </w:rPr>
        <w:t>ד</w:t>
      </w:r>
      <w:r>
        <w:rPr>
          <w:rtl/>
        </w:rPr>
        <w:t>"</w:t>
      </w:r>
      <w:r>
        <w:rPr>
          <w:rFonts w:cs="Times New Roman"/>
          <w:rtl/>
        </w:rPr>
        <w:t>ב</w:t>
      </w:r>
      <w:r>
        <w:rPr>
          <w:rtl/>
        </w:rPr>
        <w:t xml:space="preserve">) </w:t>
      </w:r>
      <w:r>
        <w:rPr>
          <w:rFonts w:cs="Times New Roman"/>
          <w:rtl/>
        </w:rPr>
        <w:t>ושיעור נמוך יותר של הפרעת קשב</w:t>
      </w:r>
      <w:r>
        <w:rPr>
          <w:rtl/>
        </w:rPr>
        <w:t xml:space="preserve">. </w:t>
      </w:r>
      <w:r>
        <w:rPr>
          <w:rFonts w:cs="Times New Roman"/>
          <w:rtl/>
        </w:rPr>
        <w:t>הבדלים קטנים</w:t>
      </w:r>
      <w:r>
        <w:rPr>
          <w:rtl/>
        </w:rPr>
        <w:t xml:space="preserve">, </w:t>
      </w:r>
      <w:r>
        <w:rPr>
          <w:rFonts w:cs="Times New Roman"/>
          <w:rtl/>
        </w:rPr>
        <w:t>שנוצרו בהתחלה</w:t>
      </w:r>
      <w:r>
        <w:rPr>
          <w:rtl/>
        </w:rPr>
        <w:t xml:space="preserve">, </w:t>
      </w:r>
      <w:r>
        <w:rPr>
          <w:rFonts w:cs="Times New Roman"/>
          <w:rtl/>
        </w:rPr>
        <w:t>תיגמלו את עצמם והתגברו לאורך השנים</w:t>
      </w:r>
      <w:r>
        <w:rPr>
          <w:rtl/>
        </w:rPr>
        <w:t xml:space="preserve">", </w:t>
      </w:r>
      <w:r>
        <w:rPr>
          <w:rFonts w:cs="Times New Roman"/>
          <w:rtl/>
        </w:rPr>
        <w:t>אומרת פלדמן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תוצאותיו של מחקר נוסף</w:t>
      </w:r>
      <w:r>
        <w:rPr>
          <w:rFonts w:cs="Times New Roman" w:hint="cs"/>
          <w:rtl/>
        </w:rPr>
        <w:t xml:space="preserve"> </w:t>
      </w:r>
      <w:r>
        <w:rPr>
          <w:rFonts w:cs="Times New Roman"/>
          <w:rtl/>
        </w:rPr>
        <w:t xml:space="preserve">שערכו פלדמן וצוותה בפגים כשהגיעו קרוב לגיל </w:t>
      </w:r>
      <w:r>
        <w:t>20</w:t>
      </w:r>
      <w:r>
        <w:rPr>
          <w:rFonts w:cs="Times New Roman"/>
          <w:rtl/>
        </w:rPr>
        <w:t>מתפרסמות כאן לראשונה</w:t>
      </w:r>
      <w:r>
        <w:rPr>
          <w:rtl/>
        </w:rPr>
        <w:t xml:space="preserve">: </w:t>
      </w:r>
      <w:r>
        <w:rPr>
          <w:rFonts w:cs="Times New Roman"/>
          <w:rtl/>
        </w:rPr>
        <w:t>שתי הקבוצות</w:t>
      </w:r>
      <w:r>
        <w:rPr>
          <w:rtl/>
        </w:rPr>
        <w:t xml:space="preserve">, </w:t>
      </w:r>
      <w:r>
        <w:rPr>
          <w:rFonts w:cs="Times New Roman"/>
          <w:rtl/>
        </w:rPr>
        <w:t>זו שעברה טיפול קנגורו וזו שלא</w:t>
      </w:r>
      <w:r>
        <w:rPr>
          <w:rtl/>
        </w:rPr>
        <w:t xml:space="preserve">, </w:t>
      </w:r>
      <w:r>
        <w:rPr>
          <w:rFonts w:cs="Times New Roman"/>
          <w:rtl/>
        </w:rPr>
        <w:t>התבקשו לבצע משימה שמצריכה אמפתיה תוך כדי הדמיית מוח</w:t>
      </w:r>
      <w:r>
        <w:rPr>
          <w:rtl/>
        </w:rPr>
        <w:t xml:space="preserve">. </w:t>
      </w:r>
      <w:r>
        <w:rPr>
          <w:rFonts w:cs="Times New Roman"/>
          <w:rtl/>
        </w:rPr>
        <w:t>נמצא כי בחלקים מסוימים במוחם של הנבדקים שעברו את טיפול הקנגורו נמדדה פעילות גבוהה בערך פי אחד וחצי מאשר אצל אלה שלא עברו את טיפול הקנגורו</w:t>
      </w:r>
      <w:r>
        <w:rPr>
          <w:rtl/>
        </w:rPr>
        <w:t>. "</w:t>
      </w:r>
      <w:r>
        <w:rPr>
          <w:rFonts w:cs="Times New Roman"/>
          <w:rtl/>
        </w:rPr>
        <w:t>ראינו אצלם יותר</w:t>
      </w:r>
      <w:r>
        <w:rPr>
          <w:rFonts w:cs="Times New Roman" w:hint="cs"/>
          <w:rtl/>
        </w:rPr>
        <w:t xml:space="preserve"> </w:t>
      </w:r>
      <w:r>
        <w:rPr>
          <w:rFonts w:cs="Times New Roman"/>
          <w:rtl/>
        </w:rPr>
        <w:t xml:space="preserve">פעילות באמיגדלה ובקליפת המוח הקדמית </w:t>
      </w:r>
      <w:r>
        <w:rPr>
          <w:rtl/>
        </w:rPr>
        <w:t>(</w:t>
      </w:r>
      <w:r>
        <w:rPr>
          <w:rFonts w:cs="Times New Roman"/>
          <w:rtl/>
        </w:rPr>
        <w:t xml:space="preserve">מרכז רגשי ומרכז לוויסות רגשי </w:t>
      </w:r>
      <w:r>
        <w:rPr>
          <w:rtl/>
        </w:rPr>
        <w:t xml:space="preserve">— </w:t>
      </w:r>
      <w:r>
        <w:rPr>
          <w:rFonts w:cs="Times New Roman"/>
          <w:rtl/>
        </w:rPr>
        <w:t>ד</w:t>
      </w:r>
      <w:r>
        <w:rPr>
          <w:rtl/>
        </w:rPr>
        <w:t>"</w:t>
      </w:r>
      <w:r>
        <w:rPr>
          <w:rFonts w:cs="Times New Roman"/>
          <w:rtl/>
        </w:rPr>
        <w:t>ב</w:t>
      </w:r>
      <w:r>
        <w:rPr>
          <w:rtl/>
        </w:rPr>
        <w:t xml:space="preserve">) </w:t>
      </w:r>
      <w:r>
        <w:rPr>
          <w:rFonts w:cs="Times New Roman"/>
          <w:rtl/>
        </w:rPr>
        <w:t>וחיבור רב יותר בין האזורים האלה</w:t>
      </w:r>
      <w:r>
        <w:rPr>
          <w:rtl/>
        </w:rPr>
        <w:t xml:space="preserve">", </w:t>
      </w:r>
      <w:r>
        <w:rPr>
          <w:rFonts w:cs="Times New Roman"/>
          <w:rtl/>
        </w:rPr>
        <w:t>מסבירה פלדמן</w:t>
      </w:r>
      <w:r>
        <w:rPr>
          <w:rtl/>
        </w:rPr>
        <w:t>, "</w:t>
      </w:r>
      <w:r>
        <w:rPr>
          <w:rFonts w:cs="Times New Roman"/>
          <w:rtl/>
        </w:rPr>
        <w:t>מחקרים קודמים הראו שחסך אמהי</w:t>
      </w:r>
      <w:r>
        <w:rPr>
          <w:rtl/>
        </w:rPr>
        <w:t xml:space="preserve">, </w:t>
      </w:r>
      <w:r>
        <w:rPr>
          <w:rFonts w:cs="Times New Roman"/>
          <w:rtl/>
        </w:rPr>
        <w:t>למשל בקרב ילדים שגדלו במוסדות</w:t>
      </w:r>
      <w:r>
        <w:rPr>
          <w:rtl/>
        </w:rPr>
        <w:t xml:space="preserve">, </w:t>
      </w:r>
      <w:r>
        <w:rPr>
          <w:rFonts w:cs="Times New Roman"/>
          <w:rtl/>
        </w:rPr>
        <w:t>פוגע בדיוק באזורים הללו ובקשר ביניהם</w:t>
      </w:r>
      <w:r>
        <w:rPr>
          <w:rtl/>
        </w:rPr>
        <w:t xml:space="preserve">". </w:t>
      </w:r>
      <w:r>
        <w:rPr>
          <w:rFonts w:cs="Times New Roman"/>
          <w:rtl/>
        </w:rPr>
        <w:t xml:space="preserve">ממצאים ראשוניים נוספים מלמדים על הבדל ממשי במבנה המוח </w:t>
      </w:r>
      <w:r>
        <w:rPr>
          <w:rtl/>
        </w:rPr>
        <w:t>(</w:t>
      </w:r>
      <w:r>
        <w:rPr>
          <w:rFonts w:cs="Times New Roman"/>
          <w:rtl/>
        </w:rPr>
        <w:t>ולא רק בתפקוד שלו</w:t>
      </w:r>
      <w:r>
        <w:rPr>
          <w:rtl/>
        </w:rPr>
        <w:t xml:space="preserve">) </w:t>
      </w:r>
      <w:r>
        <w:rPr>
          <w:rFonts w:cs="Times New Roman"/>
          <w:rtl/>
        </w:rPr>
        <w:t>בין שתי קבוצות הפגים</w:t>
      </w:r>
      <w:r>
        <w:rPr>
          <w:rtl/>
        </w:rPr>
        <w:t xml:space="preserve">, </w:t>
      </w:r>
      <w:r>
        <w:rPr>
          <w:rFonts w:cs="Times New Roman"/>
          <w:rtl/>
        </w:rPr>
        <w:t>במרכזים הקשורים לתפקוד רגשי ומוטורי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tl/>
        </w:rPr>
        <w:t>"</w:t>
      </w:r>
      <w:r>
        <w:rPr>
          <w:rFonts w:cs="Times New Roman"/>
          <w:rtl/>
        </w:rPr>
        <w:t>אנחנו לא המצאנו את שיטת הקנגורו־קייר</w:t>
      </w:r>
      <w:r>
        <w:rPr>
          <w:rtl/>
        </w:rPr>
        <w:t xml:space="preserve">", </w:t>
      </w:r>
      <w:r>
        <w:rPr>
          <w:rFonts w:cs="Times New Roman"/>
          <w:rtl/>
        </w:rPr>
        <w:t>מדגישה פלדמן</w:t>
      </w:r>
      <w:r>
        <w:rPr>
          <w:rtl/>
        </w:rPr>
        <w:t>, "</w:t>
      </w:r>
      <w:r>
        <w:rPr>
          <w:rFonts w:cs="Times New Roman"/>
          <w:rtl/>
        </w:rPr>
        <w:t>אבל בעקבות המחקרים שלנו השיטה הפכה למוכרת</w:t>
      </w:r>
      <w:r>
        <w:rPr>
          <w:rtl/>
        </w:rPr>
        <w:t xml:space="preserve">, </w:t>
      </w:r>
      <w:r>
        <w:rPr>
          <w:rFonts w:cs="Times New Roman"/>
          <w:rtl/>
        </w:rPr>
        <w:t>וכיום כל פגייה מעודדת את ההורים לעשות קנגורו לפגים</w:t>
      </w:r>
      <w:r>
        <w:rPr>
          <w:rtl/>
        </w:rPr>
        <w:t xml:space="preserve">. </w:t>
      </w:r>
      <w:r>
        <w:rPr>
          <w:rFonts w:cs="Times New Roman"/>
          <w:rtl/>
        </w:rPr>
        <w:t>זוהי השפעה על מאות אלפי תינוקות בשנה ואנו מאוד גאים בכך</w:t>
      </w:r>
      <w:r>
        <w:rPr>
          <w:rtl/>
        </w:rPr>
        <w:t xml:space="preserve">". </w:t>
      </w:r>
    </w:p>
    <w:p w:rsidR="00A21AAE" w:rsidRDefault="00A21AAE">
      <w:pPr>
        <w:sectPr w:rsidR="00A21AAE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bidi/>
          <w:docGrid w:linePitch="600" w:charSpace="32768"/>
        </w:sectPr>
      </w:pPr>
    </w:p>
    <w:p w:rsidR="00A21AAE" w:rsidRDefault="00A21AAE">
      <w:pPr>
        <w:pStyle w:val="a4"/>
      </w:pPr>
    </w:p>
    <w:p w:rsidR="00A21AAE" w:rsidRDefault="00A21AAE">
      <w:pPr>
        <w:sectPr w:rsidR="00A21AAE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bidi/>
          <w:docGrid w:linePitch="600" w:charSpace="32768"/>
        </w:sectPr>
      </w:pPr>
    </w:p>
    <w:p w:rsidR="00A21AAE" w:rsidRDefault="00A21AAE">
      <w:pPr>
        <w:pStyle w:val="a4"/>
        <w:jc w:val="center"/>
      </w:pPr>
    </w:p>
    <w:p w:rsidR="00A21AAE" w:rsidRDefault="00A21AAE">
      <w:pPr>
        <w:sectPr w:rsidR="00A21AAE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bidi/>
          <w:docGrid w:linePitch="600" w:charSpace="32768"/>
        </w:sectPr>
      </w:pPr>
    </w:p>
    <w:p w:rsidR="00A21AAE" w:rsidRDefault="00EA3CC4">
      <w:pPr>
        <w:pStyle w:val="a4"/>
      </w:pPr>
      <w:r>
        <w:rPr>
          <w:rFonts w:cs="Times New Roman"/>
          <w:rtl/>
        </w:rPr>
        <w:lastRenderedPageBreak/>
        <w:t>בשעה שפלדמן דיברה על הפגים מהניסוי שלה</w:t>
      </w:r>
      <w:r>
        <w:rPr>
          <w:rtl/>
        </w:rPr>
        <w:t xml:space="preserve">, </w:t>
      </w:r>
      <w:r>
        <w:rPr>
          <w:rFonts w:cs="Times New Roman"/>
          <w:rtl/>
        </w:rPr>
        <w:t>חשבתי על בתי ומיד הרגשתי אשם</w:t>
      </w:r>
      <w:r>
        <w:rPr>
          <w:rtl/>
        </w:rPr>
        <w:t>. "</w:t>
      </w:r>
      <w:r>
        <w:rPr>
          <w:rFonts w:cs="Times New Roman"/>
          <w:rtl/>
        </w:rPr>
        <w:t>יש לי תינוקת בת שלושה חודשים</w:t>
      </w:r>
      <w:r>
        <w:rPr>
          <w:rtl/>
        </w:rPr>
        <w:t xml:space="preserve">, </w:t>
      </w:r>
      <w:r>
        <w:rPr>
          <w:rFonts w:cs="Times New Roman"/>
          <w:rtl/>
        </w:rPr>
        <w:t>פעיתי חלושות בחשש מסוים</w:t>
      </w:r>
      <w:r>
        <w:rPr>
          <w:rtl/>
        </w:rPr>
        <w:t>. "</w:t>
      </w:r>
      <w:r>
        <w:rPr>
          <w:rFonts w:cs="Times New Roman"/>
          <w:rtl/>
        </w:rPr>
        <w:t>שווה לך להסתנכרן איתה</w:t>
      </w:r>
      <w:r>
        <w:rPr>
          <w:rtl/>
        </w:rPr>
        <w:t xml:space="preserve">", </w:t>
      </w:r>
      <w:r>
        <w:rPr>
          <w:rFonts w:cs="Times New Roman"/>
          <w:rtl/>
        </w:rPr>
        <w:t>היא העירה בחביבות</w:t>
      </w:r>
      <w:r>
        <w:rPr>
          <w:rtl/>
        </w:rPr>
        <w:t>, "</w:t>
      </w:r>
      <w:r>
        <w:rPr>
          <w:rFonts w:cs="Times New Roman"/>
          <w:rtl/>
        </w:rPr>
        <w:t>היא נולדה פגה</w:t>
      </w:r>
      <w:r>
        <w:rPr>
          <w:rtl/>
        </w:rPr>
        <w:t>?"</w:t>
      </w:r>
    </w:p>
    <w:p w:rsidR="00A21AAE" w:rsidRDefault="00EA3CC4">
      <w:pPr>
        <w:pStyle w:val="a4"/>
      </w:pPr>
      <w:r>
        <w:rPr>
          <w:rStyle w:val="a6"/>
          <w:rFonts w:cs="Times New Roman"/>
          <w:rtl/>
        </w:rPr>
        <w:t>לא</w:t>
      </w:r>
      <w:r>
        <w:rPr>
          <w:rStyle w:val="a6"/>
          <w:rtl/>
        </w:rPr>
        <w:t xml:space="preserve">. </w:t>
      </w:r>
      <w:r>
        <w:rPr>
          <w:rStyle w:val="a6"/>
          <w:rFonts w:cs="Times New Roman"/>
          <w:rtl/>
        </w:rPr>
        <w:t>אבל בכל זאת</w:t>
      </w:r>
      <w:r>
        <w:rPr>
          <w:rStyle w:val="a6"/>
          <w:rtl/>
        </w:rPr>
        <w:t xml:space="preserve">, </w:t>
      </w:r>
      <w:r>
        <w:rPr>
          <w:rStyle w:val="a6"/>
          <w:rFonts w:cs="Times New Roman"/>
          <w:rtl/>
        </w:rPr>
        <w:t>זה די מדהים של</w:t>
      </w:r>
      <w:r>
        <w:rPr>
          <w:rStyle w:val="a6"/>
          <w:rtl/>
        </w:rPr>
        <w:t>–</w:t>
      </w:r>
      <w:r>
        <w:rPr>
          <w:rStyle w:val="a6"/>
        </w:rPr>
        <w:t>14</w:t>
      </w:r>
      <w:r>
        <w:rPr>
          <w:rStyle w:val="a6"/>
          <w:rFonts w:cs="Times New Roman"/>
          <w:rtl/>
        </w:rPr>
        <w:t>שעות מהחיים יש השפעה כזו</w:t>
      </w:r>
      <w:r>
        <w:rPr>
          <w:rStyle w:val="a6"/>
          <w:rtl/>
        </w:rPr>
        <w:t>.</w:t>
      </w:r>
    </w:p>
    <w:p w:rsidR="00A21AAE" w:rsidRDefault="00EA3CC4">
      <w:pPr>
        <w:pStyle w:val="a4"/>
      </w:pPr>
      <w:r>
        <w:rPr>
          <w:rtl/>
        </w:rPr>
        <w:t>"</w:t>
      </w:r>
      <w:r>
        <w:rPr>
          <w:rFonts w:cs="Times New Roman"/>
          <w:rtl/>
        </w:rPr>
        <w:t>אתה צריך להבין שפג הוא תינוק שנולד בתנאים מאוד מסוימים</w:t>
      </w:r>
      <w:r>
        <w:rPr>
          <w:rtl/>
        </w:rPr>
        <w:t xml:space="preserve">. </w:t>
      </w:r>
      <w:r>
        <w:rPr>
          <w:rFonts w:cs="Times New Roman"/>
          <w:rtl/>
        </w:rPr>
        <w:t>כשתינוק נולד</w:t>
      </w:r>
      <w:r>
        <w:rPr>
          <w:rtl/>
        </w:rPr>
        <w:t xml:space="preserve">, </w:t>
      </w:r>
      <w:r>
        <w:rPr>
          <w:rFonts w:cs="Times New Roman"/>
          <w:rtl/>
        </w:rPr>
        <w:t>אמו מחבקת אותו</w:t>
      </w:r>
      <w:r>
        <w:rPr>
          <w:rtl/>
        </w:rPr>
        <w:t xml:space="preserve">, </w:t>
      </w:r>
      <w:r>
        <w:rPr>
          <w:rFonts w:cs="Times New Roman"/>
          <w:rtl/>
        </w:rPr>
        <w:t>ואילו כאן הוא מופרד מאמו כשהמוח שלו לא לגמרי בשל</w:t>
      </w:r>
      <w:r>
        <w:rPr>
          <w:rtl/>
        </w:rPr>
        <w:t xml:space="preserve">", </w:t>
      </w:r>
      <w:r>
        <w:rPr>
          <w:rFonts w:cs="Times New Roman"/>
          <w:rtl/>
        </w:rPr>
        <w:t>השיבה פלדמן</w:t>
      </w:r>
      <w:r>
        <w:rPr>
          <w:rtl/>
        </w:rPr>
        <w:t>. "</w:t>
      </w:r>
      <w:r>
        <w:rPr>
          <w:rFonts w:cs="Times New Roman"/>
          <w:rtl/>
        </w:rPr>
        <w:t>בתקופה רגישה</w:t>
      </w:r>
      <w:r>
        <w:rPr>
          <w:rtl/>
        </w:rPr>
        <w:t xml:space="preserve">, </w:t>
      </w:r>
      <w:r>
        <w:rPr>
          <w:rFonts w:cs="Times New Roman"/>
          <w:rtl/>
        </w:rPr>
        <w:t>גם התערבות קצרה היא מאוד משמעותית</w:t>
      </w:r>
      <w:r>
        <w:rPr>
          <w:rtl/>
        </w:rPr>
        <w:t xml:space="preserve">. </w:t>
      </w:r>
      <w:r>
        <w:rPr>
          <w:rFonts w:cs="Times New Roman"/>
          <w:rtl/>
        </w:rPr>
        <w:t>למשל</w:t>
      </w:r>
      <w:r>
        <w:rPr>
          <w:rtl/>
        </w:rPr>
        <w:t xml:space="preserve">, </w:t>
      </w:r>
      <w:r>
        <w:rPr>
          <w:rFonts w:cs="Times New Roman"/>
          <w:rtl/>
        </w:rPr>
        <w:t>מחקרים בציפורי שיר הראו</w:t>
      </w:r>
      <w:r>
        <w:rPr>
          <w:rtl/>
        </w:rPr>
        <w:t xml:space="preserve">, </w:t>
      </w:r>
      <w:r>
        <w:rPr>
          <w:rFonts w:cs="Times New Roman"/>
          <w:rtl/>
        </w:rPr>
        <w:t>שכדי שציפור תדע לזמר את השיר שלה</w:t>
      </w:r>
      <w:r>
        <w:rPr>
          <w:rtl/>
        </w:rPr>
        <w:t xml:space="preserve">, </w:t>
      </w:r>
      <w:r>
        <w:rPr>
          <w:rFonts w:cs="Times New Roman"/>
          <w:rtl/>
        </w:rPr>
        <w:t>היא צריכה לשמוע אותו ביום מסוים</w:t>
      </w:r>
      <w:r>
        <w:rPr>
          <w:rtl/>
        </w:rPr>
        <w:t xml:space="preserve">, </w:t>
      </w:r>
      <w:r>
        <w:rPr>
          <w:rFonts w:cs="Times New Roman"/>
          <w:rtl/>
        </w:rPr>
        <w:t>פעמיים־שלוש בלבד</w:t>
      </w:r>
      <w:r>
        <w:rPr>
          <w:rtl/>
        </w:rPr>
        <w:t xml:space="preserve">. </w:t>
      </w:r>
      <w:r>
        <w:rPr>
          <w:rFonts w:cs="Times New Roman"/>
          <w:rtl/>
        </w:rPr>
        <w:t>בעיתוי המדויק הזה</w:t>
      </w:r>
      <w:r>
        <w:rPr>
          <w:rtl/>
        </w:rPr>
        <w:t xml:space="preserve">, </w:t>
      </w:r>
      <w:r>
        <w:rPr>
          <w:rFonts w:cs="Times New Roman"/>
          <w:rtl/>
        </w:rPr>
        <w:t>נוירונים מסוימים במוח הציפור משתנים כשהיא לומדת את השיר שלה</w:t>
      </w:r>
      <w:r>
        <w:rPr>
          <w:rtl/>
        </w:rPr>
        <w:t xml:space="preserve">. </w:t>
      </w:r>
      <w:r>
        <w:rPr>
          <w:rFonts w:cs="Times New Roman"/>
          <w:rtl/>
        </w:rPr>
        <w:t>אם מנעת מהציפור ללמוד את השיר</w:t>
      </w:r>
      <w:r>
        <w:rPr>
          <w:rtl/>
        </w:rPr>
        <w:t xml:space="preserve">, </w:t>
      </w:r>
      <w:r>
        <w:rPr>
          <w:rFonts w:cs="Times New Roman"/>
          <w:rtl/>
        </w:rPr>
        <w:t>בתקופה הספציפית שהיא זקוקה לכך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ואחרי שבוע השמעת לה אותו </w:t>
      </w:r>
      <w:r>
        <w:t>700</w:t>
      </w:r>
      <w:r>
        <w:rPr>
          <w:rFonts w:cs="Times New Roman"/>
          <w:rtl/>
        </w:rPr>
        <w:t xml:space="preserve">פעם </w:t>
      </w:r>
      <w:r>
        <w:rPr>
          <w:rtl/>
        </w:rPr>
        <w:t xml:space="preserve">— </w:t>
      </w:r>
      <w:r>
        <w:rPr>
          <w:rFonts w:cs="Times New Roman"/>
          <w:rtl/>
        </w:rPr>
        <w:t>זה לא יעזור</w:t>
      </w:r>
      <w:r>
        <w:rPr>
          <w:rtl/>
        </w:rPr>
        <w:t xml:space="preserve">". </w:t>
      </w:r>
    </w:p>
    <w:p w:rsidR="00A21AAE" w:rsidRDefault="00A21AAE">
      <w:pPr>
        <w:sectPr w:rsidR="00A21AAE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bidi/>
          <w:docGrid w:linePitch="600" w:charSpace="32768"/>
        </w:sectPr>
      </w:pPr>
    </w:p>
    <w:p w:rsidR="00A21AAE" w:rsidRDefault="00EA3CC4">
      <w:pPr>
        <w:pStyle w:val="41"/>
      </w:pPr>
      <w:r>
        <w:rPr>
          <w:rFonts w:cs="Times New Roman"/>
          <w:rtl/>
        </w:rPr>
        <w:lastRenderedPageBreak/>
        <w:t>אמהות</w:t>
      </w:r>
      <w:r>
        <w:rPr>
          <w:rtl/>
        </w:rPr>
        <w:t xml:space="preserve">, </w:t>
      </w:r>
      <w:r>
        <w:rPr>
          <w:rFonts w:cs="Times New Roman"/>
          <w:rtl/>
        </w:rPr>
        <w:t>דגי זברה וקוקאין</w:t>
      </w:r>
    </w:p>
    <w:p w:rsidR="00A21AAE" w:rsidRDefault="00EA3CC4">
      <w:pPr>
        <w:pStyle w:val="a4"/>
      </w:pPr>
      <w:r>
        <w:rPr>
          <w:rFonts w:cs="Times New Roman"/>
          <w:rtl/>
        </w:rPr>
        <w:t>פלדמן נולדה בירושלים וכילדה נסעה בעקבות העבודה של הוריה לארה</w:t>
      </w:r>
      <w:r>
        <w:rPr>
          <w:rtl/>
        </w:rPr>
        <w:t>"</w:t>
      </w:r>
      <w:r>
        <w:rPr>
          <w:rFonts w:cs="Times New Roman"/>
          <w:rtl/>
        </w:rPr>
        <w:t>ב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הקריירה האקדמית שלה החלה כשהיתה בת </w:t>
      </w:r>
      <w:r>
        <w:t>15</w:t>
      </w:r>
      <w:r>
        <w:rPr>
          <w:rtl/>
        </w:rPr>
        <w:t xml:space="preserve">, </w:t>
      </w:r>
      <w:r>
        <w:rPr>
          <w:rFonts w:cs="Times New Roman"/>
          <w:rtl/>
        </w:rPr>
        <w:t>כסטודנטית למוזיקה בהאנטר קולג</w:t>
      </w:r>
      <w:r>
        <w:rPr>
          <w:rtl/>
        </w:rPr>
        <w:t>'</w:t>
      </w:r>
      <w:r>
        <w:rPr>
          <w:rFonts w:cs="Times New Roman"/>
          <w:rtl/>
        </w:rPr>
        <w:t>בניו יורק</w:t>
      </w:r>
      <w:r>
        <w:rPr>
          <w:rtl/>
        </w:rPr>
        <w:t>. "</w:t>
      </w:r>
      <w:r>
        <w:rPr>
          <w:rFonts w:cs="Times New Roman"/>
          <w:rtl/>
        </w:rPr>
        <w:t>ראש העיר דאז הסכים להכניס לאוניברסיטה סטודנטים בגיל תיכון משכבות סוציואקונומיות נמוכות</w:t>
      </w:r>
      <w:r>
        <w:rPr>
          <w:rtl/>
        </w:rPr>
        <w:t xml:space="preserve">", </w:t>
      </w:r>
      <w:r>
        <w:rPr>
          <w:rFonts w:cs="Times New Roman"/>
          <w:rtl/>
        </w:rPr>
        <w:t>היא מספרת</w:t>
      </w:r>
      <w:r>
        <w:rPr>
          <w:rtl/>
        </w:rPr>
        <w:t xml:space="preserve">. </w:t>
      </w:r>
      <w:r>
        <w:rPr>
          <w:rFonts w:cs="Times New Roman"/>
          <w:rtl/>
        </w:rPr>
        <w:t>לאחר שקיבלה ציונים טובים בסמסטר הראשון</w:t>
      </w:r>
      <w:r>
        <w:rPr>
          <w:rtl/>
        </w:rPr>
        <w:t xml:space="preserve">, </w:t>
      </w:r>
      <w:r>
        <w:rPr>
          <w:rFonts w:cs="Times New Roman"/>
          <w:rtl/>
        </w:rPr>
        <w:t>היא הורשתה להמשיך ללמוד כסטודנטית מהמניין וסיימה את התואר בתוך שנתיים וחצי בהצטיינות יתרה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בנותיה צוחקות עד היום שהיא </w:t>
      </w:r>
      <w:r>
        <w:rPr>
          <w:rtl/>
        </w:rPr>
        <w:t>"</w:t>
      </w:r>
      <w:r>
        <w:rPr>
          <w:rFonts w:cs="Times New Roman"/>
          <w:rtl/>
        </w:rPr>
        <w:t>הייסקול־דרופאאוט</w:t>
      </w:r>
      <w:r>
        <w:rPr>
          <w:rtl/>
        </w:rPr>
        <w:t xml:space="preserve">", </w:t>
      </w:r>
      <w:r>
        <w:rPr>
          <w:rFonts w:cs="Times New Roman"/>
          <w:rtl/>
        </w:rPr>
        <w:t>כי האמא הפרופסורית בעצם מעולם לא סיימה את התיכון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היא למדה וניגנה ג</w:t>
      </w:r>
      <w:r>
        <w:rPr>
          <w:rtl/>
        </w:rPr>
        <w:t>'</w:t>
      </w:r>
      <w:r>
        <w:rPr>
          <w:rFonts w:cs="Times New Roman"/>
          <w:rtl/>
        </w:rPr>
        <w:t>אז</w:t>
      </w:r>
      <w:r>
        <w:rPr>
          <w:rtl/>
        </w:rPr>
        <w:t xml:space="preserve">, </w:t>
      </w:r>
      <w:r>
        <w:rPr>
          <w:rFonts w:cs="Times New Roman"/>
          <w:rtl/>
        </w:rPr>
        <w:t>בפסנתר וטרומבון</w:t>
      </w:r>
      <w:r>
        <w:rPr>
          <w:rtl/>
        </w:rPr>
        <w:t xml:space="preserve">, </w:t>
      </w:r>
      <w:r>
        <w:rPr>
          <w:rFonts w:cs="Times New Roman"/>
          <w:rtl/>
        </w:rPr>
        <w:t>והתיאום שנוצר בין הנגנים כשמאלתרים ביחד שבה את לבה</w:t>
      </w:r>
      <w:r>
        <w:rPr>
          <w:rtl/>
        </w:rPr>
        <w:t xml:space="preserve">: </w:t>
      </w:r>
      <w:r>
        <w:rPr>
          <w:rFonts w:cs="Times New Roman"/>
          <w:rtl/>
        </w:rPr>
        <w:t>כיצד כמה אנשים שמכירים זה את זה מצליחים להתכוונן לתדר אחד</w:t>
      </w:r>
      <w:r>
        <w:rPr>
          <w:rtl/>
        </w:rPr>
        <w:t xml:space="preserve">, </w:t>
      </w:r>
      <w:r>
        <w:rPr>
          <w:rFonts w:cs="Times New Roman"/>
          <w:rtl/>
        </w:rPr>
        <w:t>וליצור יחד משהו משותף ללא מילים</w:t>
      </w:r>
      <w:r>
        <w:rPr>
          <w:rtl/>
        </w:rPr>
        <w:t>. "</w:t>
      </w:r>
      <w:r>
        <w:rPr>
          <w:rFonts w:cs="Times New Roman"/>
          <w:rtl/>
        </w:rPr>
        <w:t>אני לא הייתי נגנית מי יודע מה</w:t>
      </w:r>
      <w:r>
        <w:rPr>
          <w:rtl/>
        </w:rPr>
        <w:t xml:space="preserve">, </w:t>
      </w:r>
      <w:r>
        <w:rPr>
          <w:rFonts w:cs="Times New Roman"/>
          <w:rtl/>
        </w:rPr>
        <w:t>אבל נגנים ותיקים מכירים את הכניסה הזאת למצב תודעה אחר</w:t>
      </w:r>
      <w:r>
        <w:rPr>
          <w:rtl/>
        </w:rPr>
        <w:t xml:space="preserve">, </w:t>
      </w:r>
      <w:r>
        <w:rPr>
          <w:rFonts w:cs="Times New Roman"/>
          <w:rtl/>
        </w:rPr>
        <w:t>אופורי</w:t>
      </w:r>
      <w:r>
        <w:rPr>
          <w:rtl/>
        </w:rPr>
        <w:t xml:space="preserve">, </w:t>
      </w:r>
      <w:r>
        <w:rPr>
          <w:rFonts w:cs="Times New Roman"/>
          <w:rtl/>
        </w:rPr>
        <w:t>זורם ויצירתי</w:t>
      </w:r>
      <w:r>
        <w:rPr>
          <w:rtl/>
        </w:rPr>
        <w:t xml:space="preserve">", </w:t>
      </w:r>
      <w:r>
        <w:rPr>
          <w:rFonts w:cs="Times New Roman"/>
          <w:rtl/>
        </w:rPr>
        <w:t>היא מספרת</w:t>
      </w:r>
      <w:r>
        <w:rPr>
          <w:rtl/>
        </w:rPr>
        <w:t xml:space="preserve">. </w:t>
      </w:r>
      <w:r>
        <w:rPr>
          <w:rFonts w:cs="Times New Roman"/>
          <w:rtl/>
        </w:rPr>
        <w:t>כשהבינה שקריירה כמוזיקאית היא לא בשבילה</w:t>
      </w:r>
      <w:r>
        <w:rPr>
          <w:rtl/>
        </w:rPr>
        <w:t xml:space="preserve">, </w:t>
      </w:r>
      <w:r>
        <w:rPr>
          <w:rFonts w:cs="Times New Roman"/>
          <w:rtl/>
        </w:rPr>
        <w:t>החליטה שהיא רוצה לחקור את החוויה הסנכרונית הזאת</w:t>
      </w:r>
      <w:r>
        <w:rPr>
          <w:rtl/>
        </w:rPr>
        <w:t>, "</w:t>
      </w:r>
      <w:r>
        <w:rPr>
          <w:rFonts w:cs="Times New Roman"/>
          <w:rtl/>
        </w:rPr>
        <w:t>איך אנחנו יכולים להיות ביחד עם אדם אחר</w:t>
      </w:r>
      <w:r>
        <w:rPr>
          <w:rtl/>
        </w:rPr>
        <w:t xml:space="preserve">". </w:t>
      </w:r>
    </w:p>
    <w:p w:rsidR="00A21AAE" w:rsidRDefault="00EA3CC4">
      <w:pPr>
        <w:pStyle w:val="a4"/>
      </w:pPr>
      <w:r>
        <w:rPr>
          <w:rFonts w:cs="Times New Roman"/>
          <w:rtl/>
        </w:rPr>
        <w:t>פלדמן השלימה תואר שני בלא פחות משלושה מקצועות</w:t>
      </w:r>
      <w:r>
        <w:rPr>
          <w:rtl/>
        </w:rPr>
        <w:t xml:space="preserve">: </w:t>
      </w:r>
      <w:r>
        <w:rPr>
          <w:rFonts w:cs="Times New Roman"/>
          <w:rtl/>
        </w:rPr>
        <w:t>את הראשון</w:t>
      </w:r>
      <w:r>
        <w:rPr>
          <w:rtl/>
        </w:rPr>
        <w:t xml:space="preserve">, </w:t>
      </w:r>
      <w:r>
        <w:rPr>
          <w:rFonts w:cs="Times New Roman"/>
          <w:rtl/>
        </w:rPr>
        <w:t>בתרפיה במוזיקה</w:t>
      </w:r>
      <w:r>
        <w:rPr>
          <w:rtl/>
        </w:rPr>
        <w:t xml:space="preserve">, </w:t>
      </w:r>
      <w:r>
        <w:rPr>
          <w:rFonts w:cs="Times New Roman"/>
          <w:rtl/>
        </w:rPr>
        <w:t>היא עשתה בניו יורק</w:t>
      </w:r>
      <w:r>
        <w:rPr>
          <w:rtl/>
        </w:rPr>
        <w:t xml:space="preserve">, </w:t>
      </w:r>
      <w:r>
        <w:rPr>
          <w:rFonts w:cs="Times New Roman"/>
          <w:rtl/>
        </w:rPr>
        <w:t>ולאחר שפגשה את בעלה בארה</w:t>
      </w:r>
      <w:r>
        <w:rPr>
          <w:rtl/>
        </w:rPr>
        <w:t>"</w:t>
      </w:r>
      <w:r>
        <w:rPr>
          <w:rFonts w:cs="Times New Roman"/>
          <w:rtl/>
        </w:rPr>
        <w:t>ב ושבה איתו לישראל</w:t>
      </w:r>
      <w:r>
        <w:rPr>
          <w:rtl/>
        </w:rPr>
        <w:t xml:space="preserve">, </w:t>
      </w:r>
      <w:r>
        <w:rPr>
          <w:rFonts w:cs="Times New Roman"/>
          <w:rtl/>
        </w:rPr>
        <w:t>היא השלימה שני תארי מאסטר נוספים בנוירוביולוגיה ובפסיכולוגיה קלינית של המבוגר</w:t>
      </w:r>
      <w:r>
        <w:rPr>
          <w:rtl/>
        </w:rPr>
        <w:t xml:space="preserve">. </w:t>
      </w:r>
      <w:r>
        <w:rPr>
          <w:rFonts w:cs="Times New Roman"/>
          <w:rtl/>
        </w:rPr>
        <w:t>את הדוקטורט שלה בפסיכולוגיה התפתחותית היא כתבה על סנכרון ביחסי אם־תינוק</w:t>
      </w:r>
      <w:r>
        <w:rPr>
          <w:rtl/>
        </w:rPr>
        <w:t xml:space="preserve">. </w:t>
      </w:r>
      <w:r>
        <w:rPr>
          <w:rFonts w:cs="Times New Roman"/>
          <w:rtl/>
        </w:rPr>
        <w:t>תוך כדי הלימודים נולדו לה ולבעלה ארבע בנות ובן</w:t>
      </w:r>
      <w:r>
        <w:rPr>
          <w:rtl/>
        </w:rPr>
        <w:t xml:space="preserve">. </w:t>
      </w:r>
      <w:r>
        <w:rPr>
          <w:rFonts w:cs="Times New Roman"/>
          <w:rtl/>
        </w:rPr>
        <w:t>כששבה מפוסט־דוקטורט באוניברסיטת ייל</w:t>
      </w:r>
      <w:r>
        <w:rPr>
          <w:rtl/>
        </w:rPr>
        <w:t xml:space="preserve">, </w:t>
      </w:r>
      <w:r>
        <w:rPr>
          <w:rFonts w:cs="Times New Roman"/>
          <w:rtl/>
        </w:rPr>
        <w:t>נקלטה כחוקרת באוניברסיטת בר־אילן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ולאחר </w:t>
      </w:r>
      <w:r>
        <w:t>20</w:t>
      </w:r>
      <w:r>
        <w:rPr>
          <w:rFonts w:cs="Times New Roman"/>
          <w:rtl/>
        </w:rPr>
        <w:t>שנה שם עברה לבינתחומי על צוותה</w:t>
      </w:r>
      <w:r>
        <w:rPr>
          <w:rtl/>
        </w:rPr>
        <w:t xml:space="preserve">, </w:t>
      </w:r>
      <w:r>
        <w:rPr>
          <w:rFonts w:cs="Times New Roman"/>
          <w:rtl/>
        </w:rPr>
        <w:t>הקליניקה הציבורית לטיפול בגיל הרך שהיא מנהלת</w:t>
      </w:r>
      <w:r>
        <w:rPr>
          <w:rtl/>
        </w:rPr>
        <w:t xml:space="preserve">, </w:t>
      </w:r>
      <w:r>
        <w:rPr>
          <w:rFonts w:cs="Times New Roman"/>
          <w:rtl/>
        </w:rPr>
        <w:t>והנבדקים שאחריהם היא עוקבת עשרות שנים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המעבדה המרשימה של פלדמן היא גאוות המרכז הבינתחומי</w:t>
      </w:r>
      <w:r>
        <w:rPr>
          <w:rtl/>
        </w:rPr>
        <w:t xml:space="preserve">. </w:t>
      </w:r>
      <w:r>
        <w:rPr>
          <w:rFonts w:cs="Times New Roman"/>
          <w:rtl/>
        </w:rPr>
        <w:t>היא הוקמה בעלות של מיליון וחצי דולר לפי דרישותיה המפורטות לקראת המעבר שלה לפני שנה</w:t>
      </w:r>
      <w:r>
        <w:rPr>
          <w:rtl/>
        </w:rPr>
        <w:t xml:space="preserve">, </w:t>
      </w:r>
      <w:r>
        <w:rPr>
          <w:rFonts w:cs="Times New Roman"/>
          <w:rtl/>
        </w:rPr>
        <w:t>ומתפרסת על פני קומה שלמה בבניין הספרייה</w:t>
      </w:r>
      <w:r>
        <w:rPr>
          <w:rtl/>
        </w:rPr>
        <w:t xml:space="preserve">. </w:t>
      </w:r>
      <w:r>
        <w:rPr>
          <w:rFonts w:cs="Times New Roman"/>
          <w:rtl/>
        </w:rPr>
        <w:t>המעבדה כוללת חדר תצפית גדול שבו נבדקים יכולים לקיים ביניהם אינטראקציה פחות או יותר טבעית</w:t>
      </w:r>
      <w:r>
        <w:rPr>
          <w:rtl/>
        </w:rPr>
        <w:t xml:space="preserve">, </w:t>
      </w:r>
      <w:r>
        <w:rPr>
          <w:rFonts w:cs="Times New Roman"/>
          <w:rtl/>
        </w:rPr>
        <w:t>בשעה שהחוקרים מקליטים את פעילות מוחם</w:t>
      </w:r>
      <w:r>
        <w:rPr>
          <w:rtl/>
        </w:rPr>
        <w:t xml:space="preserve">, </w:t>
      </w:r>
      <w:r>
        <w:rPr>
          <w:rFonts w:cs="Times New Roman"/>
          <w:rtl/>
        </w:rPr>
        <w:t>מצלמים אותם וצופים בהם מבעד לזכוכית חד כיוונית</w:t>
      </w:r>
      <w:r>
        <w:rPr>
          <w:rtl/>
        </w:rPr>
        <w:t xml:space="preserve">. </w:t>
      </w:r>
      <w:r>
        <w:rPr>
          <w:rFonts w:cs="Times New Roman"/>
          <w:rtl/>
        </w:rPr>
        <w:t>מעבר לזכוכית יש גם שורה של עמדות מחשב</w:t>
      </w:r>
      <w:r>
        <w:rPr>
          <w:rtl/>
        </w:rPr>
        <w:t xml:space="preserve">, </w:t>
      </w:r>
      <w:r>
        <w:rPr>
          <w:rFonts w:cs="Times New Roman"/>
          <w:rtl/>
        </w:rPr>
        <w:t>שמאפשרות לנתח ברמת חלקיק השנייה את הסרטונים</w:t>
      </w:r>
      <w:r>
        <w:rPr>
          <w:rtl/>
        </w:rPr>
        <w:t xml:space="preserve">, </w:t>
      </w:r>
      <w:r>
        <w:rPr>
          <w:rFonts w:cs="Times New Roman"/>
          <w:rtl/>
        </w:rPr>
        <w:t>ולהפיק מהם נתונים על הסנכרון בין הצדדים במבט</w:t>
      </w:r>
      <w:r>
        <w:rPr>
          <w:rtl/>
        </w:rPr>
        <w:t xml:space="preserve">, </w:t>
      </w:r>
      <w:r>
        <w:rPr>
          <w:rFonts w:cs="Times New Roman"/>
          <w:rtl/>
        </w:rPr>
        <w:t>בשפת הגוף ובטון הקול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בחדר אחר נמצאת מעבדת ההורמונים</w:t>
      </w:r>
      <w:r>
        <w:rPr>
          <w:rtl/>
        </w:rPr>
        <w:t xml:space="preserve">, </w:t>
      </w:r>
      <w:r>
        <w:rPr>
          <w:rFonts w:cs="Times New Roman"/>
          <w:rtl/>
        </w:rPr>
        <w:t>שבה זגורי־שרון וצוותה נעזרים ברובוטים כדי לנתח דגימות דם</w:t>
      </w:r>
      <w:r>
        <w:rPr>
          <w:rtl/>
        </w:rPr>
        <w:t xml:space="preserve">, </w:t>
      </w:r>
      <w:r>
        <w:rPr>
          <w:rFonts w:cs="Times New Roman"/>
          <w:rtl/>
        </w:rPr>
        <w:t>רוק</w:t>
      </w:r>
      <w:r>
        <w:rPr>
          <w:rtl/>
        </w:rPr>
        <w:t xml:space="preserve">, </w:t>
      </w:r>
      <w:r>
        <w:rPr>
          <w:rFonts w:cs="Times New Roman"/>
          <w:rtl/>
        </w:rPr>
        <w:t>שתן</w:t>
      </w:r>
      <w:r>
        <w:rPr>
          <w:rtl/>
        </w:rPr>
        <w:t xml:space="preserve">, </w:t>
      </w:r>
      <w:r>
        <w:rPr>
          <w:rFonts w:cs="Times New Roman"/>
          <w:rtl/>
        </w:rPr>
        <w:t>חלב אם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זיעה ושיער </w:t>
      </w:r>
      <w:r>
        <w:rPr>
          <w:rtl/>
        </w:rPr>
        <w:t>("</w:t>
      </w:r>
      <w:r>
        <w:rPr>
          <w:rFonts w:cs="Times New Roman"/>
          <w:rtl/>
        </w:rPr>
        <w:t>כל סנטימטר שיער נותן לך סטרס של חודש</w:t>
      </w:r>
      <w:r>
        <w:rPr>
          <w:rtl/>
        </w:rPr>
        <w:t xml:space="preserve">"). </w:t>
      </w:r>
      <w:r>
        <w:rPr>
          <w:rFonts w:cs="Times New Roman"/>
          <w:rtl/>
        </w:rPr>
        <w:t xml:space="preserve">בחדר נוסף החלו ממש בזמן האחרון לנתח דגימות צואה </w:t>
      </w:r>
      <w:r>
        <w:rPr>
          <w:rtl/>
        </w:rPr>
        <w:t>("</w:t>
      </w:r>
      <w:r>
        <w:rPr>
          <w:rFonts w:cs="Times New Roman"/>
          <w:rtl/>
        </w:rPr>
        <w:t>יש כאן זרמי אוויר שמאפשרים לטפל בדבר הזה</w:t>
      </w:r>
      <w:r>
        <w:rPr>
          <w:rtl/>
        </w:rPr>
        <w:t xml:space="preserve">"), </w:t>
      </w:r>
      <w:r>
        <w:rPr>
          <w:rFonts w:cs="Times New Roman"/>
          <w:rtl/>
        </w:rPr>
        <w:t>כדי לנסות להתחקות אחרי סנכרון ברמת חיידקי המעי בין בני נוער שחיים בשדרות לבין אמם</w:t>
      </w:r>
      <w:r>
        <w:rPr>
          <w:rtl/>
        </w:rPr>
        <w:t xml:space="preserve">. </w:t>
      </w:r>
      <w:r>
        <w:rPr>
          <w:rFonts w:cs="Times New Roman"/>
          <w:rtl/>
        </w:rPr>
        <w:t>לפי המדגם של פלדמן</w:t>
      </w:r>
      <w:r>
        <w:rPr>
          <w:rtl/>
        </w:rPr>
        <w:t xml:space="preserve">, </w:t>
      </w:r>
      <w:r>
        <w:rPr>
          <w:rFonts w:cs="Times New Roman"/>
          <w:rtl/>
        </w:rPr>
        <w:t>חצי מהילדים בשדרות מפתחים הפרעה פסיכיאטרית</w:t>
      </w:r>
      <w:r>
        <w:rPr>
          <w:rtl/>
        </w:rPr>
        <w:t xml:space="preserve">, </w:t>
      </w:r>
      <w:r>
        <w:rPr>
          <w:rFonts w:cs="Times New Roman"/>
          <w:rtl/>
        </w:rPr>
        <w:t>אבל החצי השני לא</w:t>
      </w:r>
      <w:r>
        <w:rPr>
          <w:rtl/>
        </w:rPr>
        <w:t xml:space="preserve">, </w:t>
      </w:r>
      <w:r>
        <w:rPr>
          <w:rFonts w:cs="Times New Roman"/>
          <w:rtl/>
        </w:rPr>
        <w:t>והמטרה היא לגלות מה מאפיין את אוכלוסיית המעי של אלה שפיתחו חסינות לטראומה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Style w:val="a6"/>
          <w:rFonts w:cs="Times New Roman"/>
          <w:rtl/>
        </w:rPr>
        <w:t xml:space="preserve">יכול להיות שהטיפול שתפתחו יהיה השתלת צואה של </w:t>
      </w:r>
      <w:r>
        <w:rPr>
          <w:rStyle w:val="a6"/>
          <w:rtl/>
        </w:rPr>
        <w:t>"</w:t>
      </w:r>
      <w:r>
        <w:rPr>
          <w:rStyle w:val="a6"/>
          <w:rFonts w:cs="Times New Roman"/>
          <w:rtl/>
        </w:rPr>
        <w:t>חסינים</w:t>
      </w:r>
      <w:r>
        <w:rPr>
          <w:rStyle w:val="a6"/>
          <w:rtl/>
        </w:rPr>
        <w:t>"</w:t>
      </w:r>
      <w:r>
        <w:rPr>
          <w:rStyle w:val="a6"/>
          <w:rFonts w:cs="Times New Roman" w:hint="cs"/>
          <w:rtl/>
        </w:rPr>
        <w:t xml:space="preserve"> </w:t>
      </w:r>
      <w:r>
        <w:rPr>
          <w:rStyle w:val="a6"/>
          <w:rFonts w:cs="Times New Roman"/>
          <w:rtl/>
        </w:rPr>
        <w:t>בגופם של ה</w:t>
      </w:r>
      <w:r>
        <w:rPr>
          <w:rStyle w:val="a6"/>
          <w:rtl/>
        </w:rPr>
        <w:t>"</w:t>
      </w:r>
      <w:r>
        <w:rPr>
          <w:rStyle w:val="a6"/>
          <w:rFonts w:cs="Times New Roman"/>
          <w:rtl/>
        </w:rPr>
        <w:t>לא חסינים</w:t>
      </w:r>
      <w:r>
        <w:rPr>
          <w:rStyle w:val="a6"/>
          <w:rtl/>
        </w:rPr>
        <w:t>"?</w:t>
      </w:r>
    </w:p>
    <w:p w:rsidR="00A21AAE" w:rsidRDefault="00EA3CC4">
      <w:pPr>
        <w:pStyle w:val="a4"/>
      </w:pPr>
      <w:r>
        <w:rPr>
          <w:rtl/>
        </w:rPr>
        <w:t>"</w:t>
      </w:r>
      <w:r>
        <w:rPr>
          <w:rFonts w:cs="Times New Roman"/>
          <w:rtl/>
        </w:rPr>
        <w:t>יפה</w:t>
      </w:r>
      <w:r>
        <w:rPr>
          <w:rtl/>
        </w:rPr>
        <w:t xml:space="preserve">. </w:t>
      </w:r>
      <w:r>
        <w:rPr>
          <w:rFonts w:cs="Times New Roman"/>
          <w:rtl/>
        </w:rPr>
        <w:t>אתה רוצה לעבוד אצלנו</w:t>
      </w:r>
      <w:r>
        <w:rPr>
          <w:rtl/>
        </w:rPr>
        <w:t>?"</w:t>
      </w:r>
    </w:p>
    <w:p w:rsidR="00A21AAE" w:rsidRDefault="00EA3CC4">
      <w:pPr>
        <w:pStyle w:val="a4"/>
      </w:pPr>
      <w:r>
        <w:rPr>
          <w:rFonts w:cs="Times New Roman"/>
          <w:rtl/>
        </w:rPr>
        <w:t>בעידן שבו הפרינט מת וחקר הצואה פורח</w:t>
      </w:r>
      <w:r>
        <w:rPr>
          <w:rtl/>
        </w:rPr>
        <w:t xml:space="preserve">, </w:t>
      </w:r>
      <w:r>
        <w:rPr>
          <w:rFonts w:cs="Times New Roman"/>
          <w:rtl/>
        </w:rPr>
        <w:t>אולי לא כדאי לפסול הצעות כאלה על הסף</w:t>
      </w:r>
      <w:r>
        <w:rPr>
          <w:rtl/>
        </w:rPr>
        <w:t xml:space="preserve">, </w:t>
      </w:r>
      <w:r>
        <w:rPr>
          <w:rFonts w:cs="Times New Roman"/>
          <w:rtl/>
        </w:rPr>
        <w:t>חשבתי</w:t>
      </w:r>
      <w:r>
        <w:rPr>
          <w:rtl/>
        </w:rPr>
        <w:t xml:space="preserve">. </w:t>
      </w:r>
      <w:r>
        <w:rPr>
          <w:rFonts w:cs="Times New Roman"/>
          <w:rtl/>
        </w:rPr>
        <w:t>בכל אופן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אחת מנקודות המוצא של פלדמן היא </w:t>
      </w:r>
      <w:hyperlink r:id="rId8" w:tgtFrame="_blank">
        <w:r>
          <w:rPr>
            <w:rStyle w:val="a5"/>
            <w:rFonts w:cs="Times New Roman"/>
            <w:rtl/>
          </w:rPr>
          <w:t xml:space="preserve">הניסוי הקלאסי של הארי הארלו </w:t>
        </w:r>
      </w:hyperlink>
      <w:r>
        <w:rPr>
          <w:rFonts w:cs="Times New Roman"/>
          <w:rtl/>
        </w:rPr>
        <w:t>ואשתו מרגרט בגורים של קופי מקוק</w:t>
      </w:r>
      <w:r>
        <w:rPr>
          <w:rtl/>
        </w:rPr>
        <w:t xml:space="preserve">, </w:t>
      </w:r>
      <w:r>
        <w:rPr>
          <w:rFonts w:cs="Times New Roman"/>
          <w:rtl/>
        </w:rPr>
        <w:t>שתוצאותיו פורסמו ב</w:t>
      </w:r>
      <w:r>
        <w:rPr>
          <w:rtl/>
        </w:rPr>
        <w:t>–</w:t>
      </w:r>
      <w:r>
        <w:t>1958</w:t>
      </w:r>
      <w:r>
        <w:rPr>
          <w:rtl/>
        </w:rPr>
        <w:t xml:space="preserve">. </w:t>
      </w:r>
      <w:r>
        <w:rPr>
          <w:rFonts w:cs="Times New Roman"/>
          <w:rtl/>
        </w:rPr>
        <w:t>הקופיפים הופרדו מאמותיהם והושמו בכלוב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שבו היו שתי </w:t>
      </w:r>
      <w:r>
        <w:rPr>
          <w:rtl/>
        </w:rPr>
        <w:t>"</w:t>
      </w:r>
      <w:r>
        <w:rPr>
          <w:rFonts w:cs="Times New Roman"/>
          <w:rtl/>
        </w:rPr>
        <w:t>אמהות</w:t>
      </w:r>
      <w:r>
        <w:rPr>
          <w:rtl/>
        </w:rPr>
        <w:t xml:space="preserve">" — </w:t>
      </w:r>
      <w:r>
        <w:rPr>
          <w:rFonts w:cs="Times New Roman"/>
          <w:rtl/>
        </w:rPr>
        <w:t>אחת עשויה מחוט תיל עם בקבוק מזון</w:t>
      </w:r>
      <w:r>
        <w:rPr>
          <w:rtl/>
        </w:rPr>
        <w:t xml:space="preserve">, </w:t>
      </w:r>
      <w:r>
        <w:rPr>
          <w:rFonts w:cs="Times New Roman"/>
          <w:rtl/>
        </w:rPr>
        <w:lastRenderedPageBreak/>
        <w:t>ואחת מתיל מצופה במגבת</w:t>
      </w:r>
      <w:r>
        <w:rPr>
          <w:rtl/>
        </w:rPr>
        <w:t xml:space="preserve">. </w:t>
      </w:r>
      <w:r>
        <w:rPr>
          <w:rFonts w:cs="Times New Roman"/>
          <w:rtl/>
        </w:rPr>
        <w:t>הגורים שהו כל היום על אם המגבת</w:t>
      </w:r>
      <w:r>
        <w:rPr>
          <w:rtl/>
        </w:rPr>
        <w:t xml:space="preserve">, </w:t>
      </w:r>
      <w:r>
        <w:rPr>
          <w:rFonts w:cs="Times New Roman"/>
          <w:rtl/>
        </w:rPr>
        <w:t>כשהיו רעבים הלכו לאם התיל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אכלו </w:t>
      </w:r>
      <w:r>
        <w:rPr>
          <w:rtl/>
        </w:rPr>
        <w:t xml:space="preserve">— </w:t>
      </w:r>
      <w:r>
        <w:rPr>
          <w:rFonts w:cs="Times New Roman"/>
          <w:rtl/>
        </w:rPr>
        <w:t>ומיד שבו לאם שהעניקה להם רכות ומגע כלשהו</w:t>
      </w:r>
      <w:r>
        <w:rPr>
          <w:rtl/>
        </w:rPr>
        <w:t xml:space="preserve">. </w:t>
      </w:r>
      <w:r>
        <w:rPr>
          <w:rFonts w:cs="Times New Roman"/>
          <w:rtl/>
        </w:rPr>
        <w:t>תמונתם של הקופיפים הזעירים</w:t>
      </w:r>
      <w:r>
        <w:rPr>
          <w:rtl/>
        </w:rPr>
        <w:t xml:space="preserve">, </w:t>
      </w:r>
      <w:r>
        <w:rPr>
          <w:rFonts w:cs="Times New Roman"/>
          <w:rtl/>
        </w:rPr>
        <w:t>הנצמדים כעלה נידף ברוח לבובת המגבת הקריפית כשהבעה נפחדת על פניהם</w:t>
      </w:r>
      <w:r>
        <w:rPr>
          <w:rtl/>
        </w:rPr>
        <w:t xml:space="preserve">, </w:t>
      </w:r>
      <w:r>
        <w:rPr>
          <w:rFonts w:cs="Times New Roman"/>
          <w:rtl/>
        </w:rPr>
        <w:t>היא מהמראות שלעולם לא יוצאים מראשם של סטודנטים לפסיכולוגיה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tl/>
        </w:rPr>
        <w:t>"</w:t>
      </w:r>
      <w:r>
        <w:rPr>
          <w:rFonts w:cs="Times New Roman"/>
          <w:rtl/>
        </w:rPr>
        <w:t>התובנה של הארלו היתה שזה לא המזון</w:t>
      </w:r>
      <w:r>
        <w:rPr>
          <w:rtl/>
        </w:rPr>
        <w:t xml:space="preserve">, </w:t>
      </w:r>
      <w:r>
        <w:rPr>
          <w:rFonts w:cs="Times New Roman"/>
          <w:rtl/>
        </w:rPr>
        <w:t>אלא המגע</w:t>
      </w:r>
      <w:r>
        <w:rPr>
          <w:rtl/>
        </w:rPr>
        <w:t xml:space="preserve">", </w:t>
      </w:r>
      <w:r>
        <w:rPr>
          <w:rFonts w:cs="Times New Roman"/>
          <w:rtl/>
        </w:rPr>
        <w:t>אומרת פלדמן</w:t>
      </w:r>
      <w:r>
        <w:rPr>
          <w:rtl/>
        </w:rPr>
        <w:t>, "</w:t>
      </w:r>
      <w:r>
        <w:rPr>
          <w:rFonts w:cs="Times New Roman"/>
          <w:rtl/>
        </w:rPr>
        <w:t>אבל מגע זו מילה כללית מאוד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כמו </w:t>
      </w:r>
      <w:r>
        <w:rPr>
          <w:rtl/>
        </w:rPr>
        <w:t>'</w:t>
      </w:r>
      <w:r>
        <w:rPr>
          <w:rFonts w:cs="Times New Roman"/>
          <w:rtl/>
        </w:rPr>
        <w:t>אמהות</w:t>
      </w:r>
      <w:r>
        <w:rPr>
          <w:rtl/>
        </w:rPr>
        <w:t xml:space="preserve">'. </w:t>
      </w:r>
      <w:r>
        <w:rPr>
          <w:rFonts w:cs="Times New Roman"/>
          <w:rtl/>
        </w:rPr>
        <w:t>זו מילה שכוללת הרבה מרכיבים</w:t>
      </w:r>
      <w:r>
        <w:rPr>
          <w:rtl/>
        </w:rPr>
        <w:t xml:space="preserve">. </w:t>
      </w:r>
      <w:r>
        <w:rPr>
          <w:rFonts w:cs="Times New Roman"/>
          <w:rtl/>
        </w:rPr>
        <w:t>יש במגע את מערכת האוקסיטוצין ויש בו את מערכת הסטרס ויש בו את מערכת החיסון</w:t>
      </w:r>
      <w:r>
        <w:rPr>
          <w:rtl/>
        </w:rPr>
        <w:t>.</w:t>
      </w:r>
      <w:r>
        <w:rPr>
          <w:rFonts w:cs="Times New Roman"/>
          <w:rtl/>
        </w:rPr>
        <w:t xml:space="preserve"> יש בו את הסנכרון ההתנהגותי והמוחי</w:t>
      </w:r>
      <w:r>
        <w:rPr>
          <w:rtl/>
        </w:rPr>
        <w:t xml:space="preserve">, </w:t>
      </w:r>
      <w:r>
        <w:rPr>
          <w:rFonts w:cs="Times New Roman"/>
          <w:rtl/>
        </w:rPr>
        <w:t>הוא מפעיל את ה</w:t>
      </w:r>
      <w:r>
        <w:rPr>
          <w:rtl/>
        </w:rPr>
        <w:t>'</w:t>
      </w:r>
      <w:r>
        <w:rPr>
          <w:rFonts w:cs="Times New Roman"/>
          <w:rtl/>
        </w:rPr>
        <w:t>בריין בייסיס אוף אטצ</w:t>
      </w:r>
      <w:r>
        <w:rPr>
          <w:rtl/>
        </w:rPr>
        <w:t>'</w:t>
      </w:r>
      <w:r>
        <w:rPr>
          <w:rFonts w:cs="Times New Roman"/>
          <w:rtl/>
        </w:rPr>
        <w:t>מנט</w:t>
      </w:r>
      <w:r>
        <w:rPr>
          <w:rtl/>
        </w:rPr>
        <w:t>'</w:t>
      </w:r>
      <w:r>
        <w:rPr>
          <w:rFonts w:cs="Times New Roman" w:hint="cs"/>
          <w:rtl/>
        </w:rPr>
        <w:t xml:space="preserve"> </w:t>
      </w:r>
      <w:r>
        <w:rPr>
          <w:rFonts w:cs="Times New Roman"/>
          <w:rtl/>
        </w:rPr>
        <w:t>במוח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שם מתחברים </w:t>
      </w:r>
      <w:hyperlink r:id="rId9" w:tgtFrame="_blank">
        <w:r>
          <w:rPr>
            <w:rStyle w:val="a5"/>
            <w:rFonts w:cs="Times New Roman"/>
            <w:rtl/>
          </w:rPr>
          <w:t>הדופמין והאוקסיטוצין</w:t>
        </w:r>
      </w:hyperlink>
      <w:r>
        <w:rPr>
          <w:rtl/>
        </w:rPr>
        <w:t xml:space="preserve">". </w:t>
      </w:r>
    </w:p>
    <w:p w:rsidR="00A21AAE" w:rsidRDefault="00EA3CC4">
      <w:pPr>
        <w:pStyle w:val="a4"/>
      </w:pPr>
      <w:r>
        <w:rPr>
          <w:rFonts w:cs="Times New Roman"/>
          <w:rtl/>
        </w:rPr>
        <w:t>כדי לפרק את הציטוט הבלתי־אפשרי הזה כדאי להתחיל באוקסיטוצין</w:t>
      </w:r>
      <w:r>
        <w:rPr>
          <w:rtl/>
        </w:rPr>
        <w:t xml:space="preserve">, </w:t>
      </w:r>
      <w:r>
        <w:rPr>
          <w:rFonts w:cs="Times New Roman"/>
          <w:rtl/>
        </w:rPr>
        <w:t>מוליך עצבי המופרש מההיפותלמוס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המכונה </w:t>
      </w:r>
      <w:r>
        <w:rPr>
          <w:rtl/>
        </w:rPr>
        <w:t>"</w:t>
      </w:r>
      <w:r>
        <w:rPr>
          <w:rFonts w:cs="Times New Roman"/>
          <w:rtl/>
        </w:rPr>
        <w:t>הורמון האהבה</w:t>
      </w:r>
      <w:r>
        <w:rPr>
          <w:rtl/>
        </w:rPr>
        <w:t>"</w:t>
      </w:r>
      <w:r>
        <w:rPr>
          <w:rFonts w:hint="cs"/>
          <w:rtl/>
        </w:rPr>
        <w:t xml:space="preserve"> </w:t>
      </w:r>
      <w:r>
        <w:rPr>
          <w:rFonts w:cs="Times New Roman"/>
          <w:rtl/>
        </w:rPr>
        <w:t>ונמצא בבסיס התיאוריה של פלדמן</w:t>
      </w:r>
      <w:r>
        <w:rPr>
          <w:rtl/>
        </w:rPr>
        <w:t xml:space="preserve">. </w:t>
      </w:r>
      <w:r>
        <w:rPr>
          <w:rFonts w:cs="Times New Roman"/>
          <w:rtl/>
        </w:rPr>
        <w:t>מבחינה אבולוציונית</w:t>
      </w:r>
      <w:r>
        <w:rPr>
          <w:rtl/>
        </w:rPr>
        <w:t xml:space="preserve">, </w:t>
      </w:r>
      <w:r>
        <w:rPr>
          <w:rFonts w:cs="Times New Roman"/>
          <w:rtl/>
        </w:rPr>
        <w:t>מערכת האוקסיטוצין בגוף היא עתיקה מאוד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היא נמצאת באלפי מינים של חולייתנים ותפקידה </w:t>
      </w:r>
      <w:r>
        <w:rPr>
          <w:rtl/>
        </w:rPr>
        <w:t xml:space="preserve">— </w:t>
      </w:r>
      <w:r>
        <w:rPr>
          <w:rFonts w:cs="Times New Roman"/>
          <w:rtl/>
        </w:rPr>
        <w:t xml:space="preserve">אצלנו כמו אצל דגי זברה </w:t>
      </w:r>
      <w:r>
        <w:rPr>
          <w:rtl/>
        </w:rPr>
        <w:t xml:space="preserve">— </w:t>
      </w:r>
      <w:r>
        <w:rPr>
          <w:rFonts w:cs="Times New Roman"/>
          <w:rtl/>
        </w:rPr>
        <w:t>לחבר בין פרטים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בבני אדם מופרש אוקסיטוצין בזמן מגע </w:t>
      </w:r>
      <w:r>
        <w:rPr>
          <w:rtl/>
        </w:rPr>
        <w:t>(</w:t>
      </w:r>
      <w:r>
        <w:rPr>
          <w:rFonts w:cs="Times New Roman"/>
          <w:rtl/>
        </w:rPr>
        <w:t xml:space="preserve">ומכאן </w:t>
      </w:r>
      <w:r>
        <w:rPr>
          <w:rtl/>
        </w:rPr>
        <w:t>"</w:t>
      </w:r>
      <w:r>
        <w:rPr>
          <w:rFonts w:cs="Times New Roman"/>
          <w:rtl/>
        </w:rPr>
        <w:t>חיבוק האוקסיטוצין</w:t>
      </w:r>
      <w:r>
        <w:rPr>
          <w:rtl/>
        </w:rPr>
        <w:t xml:space="preserve">"), </w:t>
      </w:r>
      <w:r>
        <w:rPr>
          <w:rFonts w:cs="Times New Roman"/>
          <w:rtl/>
        </w:rPr>
        <w:t>בקשר עין</w:t>
      </w:r>
      <w:r>
        <w:rPr>
          <w:rtl/>
        </w:rPr>
        <w:t xml:space="preserve">, </w:t>
      </w:r>
      <w:r>
        <w:rPr>
          <w:rFonts w:cs="Times New Roman"/>
          <w:rtl/>
        </w:rPr>
        <w:t>בסקס</w:t>
      </w:r>
      <w:r>
        <w:rPr>
          <w:rtl/>
        </w:rPr>
        <w:t xml:space="preserve">, </w:t>
      </w:r>
      <w:r>
        <w:rPr>
          <w:rFonts w:cs="Times New Roman"/>
          <w:rtl/>
        </w:rPr>
        <w:t>בהנקה ובמגוון סוגים של פעילויות חברתיות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אחת השאלות שפלדמן וצוותה ניסו לענות עליהן היא מה גורם לאהבה להיות מהנה</w:t>
      </w:r>
      <w:r>
        <w:rPr>
          <w:rtl/>
        </w:rPr>
        <w:t xml:space="preserve">, </w:t>
      </w:r>
      <w:r>
        <w:rPr>
          <w:rFonts w:cs="Times New Roman"/>
          <w:rtl/>
        </w:rPr>
        <w:t>נעימה</w:t>
      </w:r>
      <w:r>
        <w:rPr>
          <w:rtl/>
        </w:rPr>
        <w:t xml:space="preserve">, </w:t>
      </w:r>
      <w:r>
        <w:rPr>
          <w:rFonts w:cs="Times New Roman"/>
          <w:rtl/>
        </w:rPr>
        <w:t>להיות דבר שאנו כמהים לו ורודפים אחריו</w:t>
      </w:r>
      <w:r>
        <w:rPr>
          <w:rtl/>
        </w:rPr>
        <w:t xml:space="preserve">. </w:t>
      </w:r>
      <w:r>
        <w:rPr>
          <w:rFonts w:cs="Times New Roman"/>
          <w:rtl/>
        </w:rPr>
        <w:t>הרי חיבוק כשלעצמו</w:t>
      </w:r>
      <w:r>
        <w:rPr>
          <w:rtl/>
        </w:rPr>
        <w:t xml:space="preserve">, </w:t>
      </w:r>
      <w:r>
        <w:rPr>
          <w:rFonts w:cs="Times New Roman"/>
          <w:rtl/>
        </w:rPr>
        <w:t>קשר עין כשלעצמו</w:t>
      </w:r>
      <w:r>
        <w:rPr>
          <w:rtl/>
        </w:rPr>
        <w:t xml:space="preserve">, </w:t>
      </w:r>
      <w:r>
        <w:rPr>
          <w:rFonts w:cs="Times New Roman"/>
          <w:rtl/>
        </w:rPr>
        <w:t>לא חייבים להיות מהנים עד כדי כך</w:t>
      </w:r>
      <w:r>
        <w:rPr>
          <w:rtl/>
        </w:rPr>
        <w:t xml:space="preserve">. </w:t>
      </w:r>
      <w:r>
        <w:rPr>
          <w:rFonts w:cs="Times New Roman"/>
          <w:rtl/>
        </w:rPr>
        <w:t>למה אנו שואבים כזה עונג מרחרוח התינוק שלנו</w:t>
      </w:r>
      <w:r>
        <w:rPr>
          <w:rtl/>
        </w:rPr>
        <w:t xml:space="preserve">? </w:t>
      </w:r>
      <w:r>
        <w:rPr>
          <w:rFonts w:cs="Times New Roman"/>
          <w:rtl/>
        </w:rPr>
        <w:t>מבחינה אבולוציונית</w:t>
      </w:r>
      <w:r>
        <w:rPr>
          <w:rtl/>
        </w:rPr>
        <w:t xml:space="preserve">, </w:t>
      </w:r>
      <w:r>
        <w:rPr>
          <w:rFonts w:cs="Times New Roman"/>
          <w:rtl/>
        </w:rPr>
        <w:t>ברור שחייב להיווצר במוח מנגנון שיתגמל על כך</w:t>
      </w:r>
      <w:r>
        <w:rPr>
          <w:rtl/>
        </w:rPr>
        <w:t xml:space="preserve">, </w:t>
      </w:r>
      <w:r>
        <w:rPr>
          <w:rFonts w:cs="Times New Roman"/>
          <w:rtl/>
        </w:rPr>
        <w:t>כי אם זה לא יהיה מתגמל</w:t>
      </w:r>
      <w:r>
        <w:rPr>
          <w:rtl/>
        </w:rPr>
        <w:t xml:space="preserve">, </w:t>
      </w:r>
      <w:r>
        <w:rPr>
          <w:rFonts w:cs="Times New Roman"/>
          <w:rtl/>
        </w:rPr>
        <w:t>זה לא יהיה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התשובה לשאלה הזאת היא </w:t>
      </w:r>
      <w:r>
        <w:rPr>
          <w:rtl/>
        </w:rPr>
        <w:t>"</w:t>
      </w:r>
      <w:r>
        <w:rPr>
          <w:rFonts w:cs="Times New Roman"/>
          <w:rtl/>
        </w:rPr>
        <w:t>דופמין</w:t>
      </w:r>
      <w:r>
        <w:rPr>
          <w:rtl/>
        </w:rPr>
        <w:t xml:space="preserve">". </w:t>
      </w:r>
    </w:p>
    <w:p w:rsidR="00A21AAE" w:rsidRDefault="00EA3CC4">
      <w:pPr>
        <w:pStyle w:val="a4"/>
      </w:pPr>
      <w:r>
        <w:rPr>
          <w:rFonts w:cs="Times New Roman"/>
          <w:rtl/>
        </w:rPr>
        <w:t>הניסוי בקופי המקוק של הארי הארלו</w:t>
      </w:r>
      <w:r>
        <w:rPr>
          <w:rtl/>
        </w:rPr>
        <w:t xml:space="preserve">. </w:t>
      </w:r>
      <w:r>
        <w:rPr>
          <w:rFonts w:cs="Times New Roman"/>
          <w:rtl/>
        </w:rPr>
        <w:t>מימין</w:t>
      </w:r>
      <w:r>
        <w:rPr>
          <w:rtl/>
        </w:rPr>
        <w:t xml:space="preserve">: </w:t>
      </w:r>
      <w:r>
        <w:rPr>
          <w:rFonts w:cs="Times New Roman"/>
          <w:rtl/>
        </w:rPr>
        <w:t>בובת אם עטופה במגבת</w:t>
      </w:r>
      <w:r>
        <w:rPr>
          <w:rtl/>
        </w:rPr>
        <w:t xml:space="preserve">. </w:t>
      </w:r>
      <w:r>
        <w:rPr>
          <w:rFonts w:cs="Times New Roman"/>
          <w:rtl/>
        </w:rPr>
        <w:t>משמאל</w:t>
      </w:r>
      <w:r>
        <w:rPr>
          <w:rtl/>
        </w:rPr>
        <w:t xml:space="preserve">: </w:t>
      </w:r>
      <w:r>
        <w:rPr>
          <w:rFonts w:cs="Times New Roman"/>
          <w:rtl/>
        </w:rPr>
        <w:t>בובת אם עם בקבוק מזון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הגורים העדיפו את האם שהעניקה להם רכות </w:t>
      </w:r>
      <w:r>
        <w:t>Getty Images IL</w:t>
      </w:r>
    </w:p>
    <w:p w:rsidR="00A21AAE" w:rsidRDefault="00EA3CC4">
      <w:pPr>
        <w:pStyle w:val="a4"/>
      </w:pPr>
      <w:r>
        <w:rPr>
          <w:rFonts w:cs="Times New Roman"/>
          <w:rtl/>
        </w:rPr>
        <w:t>החיבור בין אוקסיטוצין לדופמין בחיות היה ידוע</w:t>
      </w:r>
      <w:r>
        <w:rPr>
          <w:rtl/>
        </w:rPr>
        <w:t xml:space="preserve">, </w:t>
      </w:r>
      <w:r>
        <w:rPr>
          <w:rFonts w:cs="Times New Roman"/>
          <w:rtl/>
        </w:rPr>
        <w:t>אבל המחקרים של פלדמן וצוותה הראו שגם בבני אדם</w:t>
      </w:r>
      <w:r>
        <w:rPr>
          <w:rtl/>
        </w:rPr>
        <w:t xml:space="preserve">, </w:t>
      </w:r>
      <w:r>
        <w:rPr>
          <w:rFonts w:cs="Times New Roman"/>
          <w:rtl/>
        </w:rPr>
        <w:t>בשלב הינקות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נוצר החיבור בין מערכת הקשר </w:t>
      </w:r>
      <w:r>
        <w:rPr>
          <w:rtl/>
        </w:rPr>
        <w:t>(</w:t>
      </w:r>
      <w:r>
        <w:rPr>
          <w:rFonts w:cs="Times New Roman"/>
          <w:rtl/>
        </w:rPr>
        <w:t>אוקסיטוצין</w:t>
      </w:r>
      <w:r>
        <w:rPr>
          <w:rtl/>
        </w:rPr>
        <w:t xml:space="preserve">) </w:t>
      </w:r>
      <w:r>
        <w:rPr>
          <w:rFonts w:cs="Times New Roman"/>
          <w:rtl/>
        </w:rPr>
        <w:t xml:space="preserve">למערכת התגמול </w:t>
      </w:r>
      <w:r>
        <w:rPr>
          <w:rtl/>
        </w:rPr>
        <w:t>(</w:t>
      </w:r>
      <w:r>
        <w:rPr>
          <w:rFonts w:cs="Times New Roman"/>
          <w:rtl/>
        </w:rPr>
        <w:t>דופמין</w:t>
      </w:r>
      <w:r>
        <w:rPr>
          <w:rtl/>
        </w:rPr>
        <w:t>). "</w:t>
      </w:r>
      <w:r>
        <w:rPr>
          <w:rFonts w:cs="Times New Roman"/>
          <w:rtl/>
        </w:rPr>
        <w:t>הדופמין מעניק לזיווג הזה את האנרגיה</w:t>
      </w:r>
      <w:r>
        <w:rPr>
          <w:rtl/>
        </w:rPr>
        <w:t xml:space="preserve">, </w:t>
      </w:r>
      <w:r>
        <w:rPr>
          <w:rFonts w:cs="Times New Roman"/>
          <w:rtl/>
        </w:rPr>
        <w:t>כי אוקסיטוצין היא מערכת שאין בה הרבה אנרגיה</w:t>
      </w:r>
      <w:r>
        <w:rPr>
          <w:rtl/>
        </w:rPr>
        <w:t xml:space="preserve">", </w:t>
      </w:r>
      <w:r>
        <w:rPr>
          <w:rFonts w:cs="Times New Roman"/>
          <w:rtl/>
        </w:rPr>
        <w:t>אומרת פלדמן</w:t>
      </w:r>
      <w:r>
        <w:rPr>
          <w:rtl/>
        </w:rPr>
        <w:t>, "(</w:t>
      </w:r>
      <w:r>
        <w:rPr>
          <w:rFonts w:cs="Times New Roman"/>
          <w:rtl/>
        </w:rPr>
        <w:t>כך נוצר המצב ש</w:t>
      </w:r>
      <w:r>
        <w:rPr>
          <w:rtl/>
        </w:rPr>
        <w:t>)</w:t>
      </w:r>
      <w:r>
        <w:rPr>
          <w:rFonts w:cs="Times New Roman" w:hint="cs"/>
          <w:rtl/>
        </w:rPr>
        <w:t xml:space="preserve"> </w:t>
      </w:r>
      <w:r>
        <w:rPr>
          <w:rFonts w:cs="Times New Roman"/>
          <w:rtl/>
        </w:rPr>
        <w:t>התחושה הכי חזקה שיש לך נובעת מלטפל בתינוק שלך ולחבק אותו</w:t>
      </w:r>
      <w:r>
        <w:rPr>
          <w:rtl/>
        </w:rPr>
        <w:t xml:space="preserve">". </w:t>
      </w:r>
    </w:p>
    <w:p w:rsidR="00A21AAE" w:rsidRDefault="00EA3CC4">
      <w:pPr>
        <w:pStyle w:val="a4"/>
      </w:pPr>
      <w:r>
        <w:rPr>
          <w:rFonts w:cs="Times New Roman"/>
          <w:rtl/>
        </w:rPr>
        <w:t>לפי המודל של פלדמן ועמיתיה</w:t>
      </w:r>
      <w:r>
        <w:rPr>
          <w:rtl/>
        </w:rPr>
        <w:t xml:space="preserve">, </w:t>
      </w:r>
      <w:r>
        <w:rPr>
          <w:rFonts w:cs="Times New Roman"/>
          <w:rtl/>
        </w:rPr>
        <w:t>כשהורה משחק עם התינוק שלו בקשר עין</w:t>
      </w:r>
      <w:r>
        <w:rPr>
          <w:rtl/>
        </w:rPr>
        <w:t xml:space="preserve">, </w:t>
      </w:r>
      <w:r>
        <w:rPr>
          <w:rFonts w:cs="Times New Roman"/>
          <w:rtl/>
        </w:rPr>
        <w:t>נוצר סנכרון התנהגותי ביניהם</w:t>
      </w:r>
      <w:r>
        <w:rPr>
          <w:rtl/>
        </w:rPr>
        <w:t xml:space="preserve">. </w:t>
      </w:r>
      <w:r>
        <w:rPr>
          <w:rFonts w:cs="Times New Roman"/>
          <w:rtl/>
        </w:rPr>
        <w:t>הם משדרים על אותו הגל</w:t>
      </w:r>
      <w:r>
        <w:rPr>
          <w:rtl/>
        </w:rPr>
        <w:t xml:space="preserve">. </w:t>
      </w:r>
      <w:r>
        <w:rPr>
          <w:rFonts w:cs="Times New Roman"/>
          <w:rtl/>
        </w:rPr>
        <w:t>כתוצאה מכך</w:t>
      </w:r>
      <w:r>
        <w:rPr>
          <w:rtl/>
        </w:rPr>
        <w:t xml:space="preserve">, </w:t>
      </w:r>
      <w:r>
        <w:rPr>
          <w:rFonts w:cs="Times New Roman"/>
          <w:rtl/>
        </w:rPr>
        <w:t>גם מוחותיהם עוברים לשדר על אותו הגל</w:t>
      </w:r>
      <w:r>
        <w:rPr>
          <w:rtl/>
        </w:rPr>
        <w:t>. "</w:t>
      </w:r>
      <w:r>
        <w:rPr>
          <w:rFonts w:cs="Times New Roman"/>
          <w:rtl/>
        </w:rPr>
        <w:t>יש כאן מוח אחד בשל ואחד לא</w:t>
      </w:r>
      <w:r>
        <w:rPr>
          <w:rtl/>
        </w:rPr>
        <w:t xml:space="preserve">, </w:t>
      </w:r>
      <w:r>
        <w:rPr>
          <w:rFonts w:cs="Times New Roman"/>
          <w:rtl/>
        </w:rPr>
        <w:t>אחד מחוּבְרת ואחד לא</w:t>
      </w:r>
      <w:r>
        <w:rPr>
          <w:rtl/>
        </w:rPr>
        <w:t xml:space="preserve">. </w:t>
      </w:r>
      <w:r>
        <w:rPr>
          <w:rFonts w:cs="Times New Roman"/>
          <w:rtl/>
        </w:rPr>
        <w:t>הסנכרון הזה קריטי לילד כי הוא מכניס אותו לעולם החברתי</w:t>
      </w:r>
      <w:r>
        <w:rPr>
          <w:rtl/>
        </w:rPr>
        <w:t xml:space="preserve">", </w:t>
      </w:r>
      <w:r>
        <w:rPr>
          <w:rFonts w:cs="Times New Roman"/>
          <w:rtl/>
        </w:rPr>
        <w:t>היא מסבירה</w:t>
      </w:r>
      <w:r>
        <w:rPr>
          <w:rtl/>
        </w:rPr>
        <w:t xml:space="preserve">. </w:t>
      </w:r>
      <w:r>
        <w:rPr>
          <w:rFonts w:cs="Times New Roman"/>
          <w:rtl/>
        </w:rPr>
        <w:t>בשני המוחות נדלקת אז פעילות באותם אזורים</w:t>
      </w:r>
      <w:r>
        <w:rPr>
          <w:rtl/>
        </w:rPr>
        <w:t xml:space="preserve">, </w:t>
      </w:r>
      <w:r>
        <w:rPr>
          <w:rFonts w:cs="Times New Roman"/>
          <w:rtl/>
        </w:rPr>
        <w:t>מופרשים בהם אותם ההורמונים</w:t>
      </w:r>
      <w:r>
        <w:rPr>
          <w:rtl/>
        </w:rPr>
        <w:t xml:space="preserve">, </w:t>
      </w:r>
      <w:r>
        <w:rPr>
          <w:rFonts w:cs="Times New Roman"/>
          <w:rtl/>
        </w:rPr>
        <w:t>וקצב הלב מסתנכרן</w:t>
      </w:r>
      <w:r>
        <w:rPr>
          <w:rtl/>
        </w:rPr>
        <w:t xml:space="preserve">. </w:t>
      </w:r>
      <w:r>
        <w:rPr>
          <w:rFonts w:cs="Times New Roman"/>
          <w:rtl/>
        </w:rPr>
        <w:t>אצל שני הצדדים מופרש אוקסיטוצין</w:t>
      </w:r>
      <w:r>
        <w:rPr>
          <w:rtl/>
        </w:rPr>
        <w:t xml:space="preserve">. </w:t>
      </w:r>
      <w:r>
        <w:rPr>
          <w:rFonts w:cs="Times New Roman"/>
          <w:rtl/>
        </w:rPr>
        <w:t>אצל התינוק נוצר</w:t>
      </w:r>
      <w:r>
        <w:rPr>
          <w:rtl/>
        </w:rPr>
        <w:t xml:space="preserve">, </w:t>
      </w:r>
      <w:r>
        <w:rPr>
          <w:rFonts w:cs="Times New Roman"/>
          <w:rtl/>
        </w:rPr>
        <w:t>ואצל ההורה מתעצם</w:t>
      </w:r>
      <w:r>
        <w:rPr>
          <w:rtl/>
        </w:rPr>
        <w:t xml:space="preserve">, </w:t>
      </w:r>
      <w:r>
        <w:rPr>
          <w:rFonts w:cs="Times New Roman"/>
          <w:rtl/>
        </w:rPr>
        <w:t>הקשר בין מערכות האוקסיטוצין והדופמין</w:t>
      </w:r>
      <w:r>
        <w:rPr>
          <w:rtl/>
        </w:rPr>
        <w:t xml:space="preserve">. </w:t>
      </w:r>
      <w:r>
        <w:rPr>
          <w:rFonts w:cs="Times New Roman"/>
          <w:rtl/>
        </w:rPr>
        <w:t>כך למעשה האדם לומד</w:t>
      </w:r>
      <w:r>
        <w:rPr>
          <w:rtl/>
        </w:rPr>
        <w:t xml:space="preserve">, </w:t>
      </w:r>
      <w:r>
        <w:rPr>
          <w:rFonts w:cs="Times New Roman"/>
          <w:rtl/>
        </w:rPr>
        <w:t>עוד בעודו תינוק רך</w:t>
      </w:r>
      <w:r>
        <w:rPr>
          <w:rtl/>
        </w:rPr>
        <w:t xml:space="preserve">, </w:t>
      </w:r>
      <w:r>
        <w:rPr>
          <w:rFonts w:cs="Times New Roman"/>
          <w:rtl/>
        </w:rPr>
        <w:t>ליהנות מחברתו של אדם אחר</w:t>
      </w:r>
      <w:r>
        <w:rPr>
          <w:rtl/>
        </w:rPr>
        <w:t xml:space="preserve">. </w:t>
      </w:r>
      <w:r>
        <w:rPr>
          <w:rFonts w:cs="Times New Roman"/>
          <w:rtl/>
        </w:rPr>
        <w:t>לרצות להיות בקשר עם אדם אחר</w:t>
      </w:r>
      <w:r>
        <w:rPr>
          <w:rtl/>
        </w:rPr>
        <w:t xml:space="preserve">. </w:t>
      </w:r>
      <w:r>
        <w:rPr>
          <w:rFonts w:cs="Times New Roman"/>
          <w:rtl/>
        </w:rPr>
        <w:t>מי שלא זכה להיווצרות הסנכרון הזה עם ההורה שלו בעיתוי הנכון</w:t>
      </w:r>
      <w:r>
        <w:rPr>
          <w:rtl/>
        </w:rPr>
        <w:t xml:space="preserve">, </w:t>
      </w:r>
      <w:r>
        <w:rPr>
          <w:rFonts w:cs="Times New Roman"/>
          <w:rtl/>
        </w:rPr>
        <w:t>לא ייווצר אצלו הקישור יקר הערך הזה</w:t>
      </w:r>
      <w:r>
        <w:rPr>
          <w:rtl/>
        </w:rPr>
        <w:t xml:space="preserve">, </w:t>
      </w:r>
      <w:r>
        <w:rPr>
          <w:rFonts w:cs="Times New Roman"/>
          <w:rtl/>
        </w:rPr>
        <w:t>בין מערכת הקשר למערכת התגמול</w:t>
      </w:r>
      <w:r>
        <w:rPr>
          <w:rtl/>
        </w:rPr>
        <w:t xml:space="preserve">, </w:t>
      </w:r>
      <w:r>
        <w:rPr>
          <w:rFonts w:cs="Times New Roman"/>
          <w:rtl/>
        </w:rPr>
        <w:t>וכל מסלול חייו עלול להיפגע</w:t>
      </w:r>
      <w:r>
        <w:rPr>
          <w:rtl/>
        </w:rPr>
        <w:t xml:space="preserve">. </w:t>
      </w:r>
      <w:r>
        <w:rPr>
          <w:rFonts w:cs="Times New Roman"/>
          <w:rtl/>
        </w:rPr>
        <w:t>בין היתר</w:t>
      </w:r>
      <w:r>
        <w:rPr>
          <w:rtl/>
        </w:rPr>
        <w:t xml:space="preserve">, </w:t>
      </w:r>
      <w:r>
        <w:rPr>
          <w:rFonts w:cs="Times New Roman"/>
          <w:rtl/>
        </w:rPr>
        <w:t>הוא עלול לחפש את הדופמין שלו במקומות אחרים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למשל </w:t>
      </w:r>
      <w:r>
        <w:rPr>
          <w:rtl/>
        </w:rPr>
        <w:t xml:space="preserve">— </w:t>
      </w:r>
      <w:r>
        <w:rPr>
          <w:rFonts w:cs="Times New Roman"/>
          <w:rtl/>
        </w:rPr>
        <w:t>קוקאין</w:t>
      </w:r>
      <w:r>
        <w:rPr>
          <w:rtl/>
        </w:rPr>
        <w:t xml:space="preserve">, </w:t>
      </w:r>
      <w:r>
        <w:rPr>
          <w:rFonts w:cs="Times New Roman"/>
          <w:rtl/>
        </w:rPr>
        <w:t>שמביא להצפת המוח במוליך העצבי הזה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tl/>
        </w:rPr>
        <w:t>"</w:t>
      </w:r>
      <w:r>
        <w:rPr>
          <w:rFonts w:cs="Times New Roman"/>
          <w:rtl/>
        </w:rPr>
        <w:t>אנחנו מאמינים שתהליכי סנכרון התנהגותיים וביולוגיים הם התהליכים שמאפשרים לנו קשרים אנושיים</w:t>
      </w:r>
      <w:r>
        <w:rPr>
          <w:rtl/>
        </w:rPr>
        <w:t xml:space="preserve">", </w:t>
      </w:r>
      <w:r>
        <w:rPr>
          <w:rFonts w:cs="Times New Roman"/>
          <w:rtl/>
        </w:rPr>
        <w:t>מסכמת פלדמן</w:t>
      </w:r>
      <w:r>
        <w:rPr>
          <w:rtl/>
        </w:rPr>
        <w:t>. "</w:t>
      </w:r>
      <w:r>
        <w:rPr>
          <w:rFonts w:cs="Times New Roman"/>
          <w:rtl/>
        </w:rPr>
        <w:t>זאת אומרת שכאשר אני ואתה מסנכרנים את המבט</w:t>
      </w:r>
      <w:r>
        <w:rPr>
          <w:rtl/>
        </w:rPr>
        <w:t xml:space="preserve">, </w:t>
      </w:r>
      <w:r>
        <w:rPr>
          <w:rFonts w:cs="Times New Roman"/>
          <w:rtl/>
        </w:rPr>
        <w:t>או צוחקים ביחד</w:t>
      </w:r>
      <w:r>
        <w:rPr>
          <w:rtl/>
        </w:rPr>
        <w:t xml:space="preserve">, </w:t>
      </w:r>
      <w:r>
        <w:rPr>
          <w:rFonts w:cs="Times New Roman"/>
          <w:rtl/>
        </w:rPr>
        <w:t>או עושים איזה אקט סנכרוני אחר ביחד</w:t>
      </w:r>
      <w:r>
        <w:rPr>
          <w:rtl/>
        </w:rPr>
        <w:t xml:space="preserve">, </w:t>
      </w:r>
      <w:r>
        <w:rPr>
          <w:rFonts w:cs="Times New Roman"/>
          <w:rtl/>
        </w:rPr>
        <w:t>זה מאפשר גם לפעילות המוח שלנו להסתנכרן ולהפרשות ההורמונים ולקצב הלב שלנו להסתנכרן</w:t>
      </w:r>
      <w:r>
        <w:rPr>
          <w:rtl/>
        </w:rPr>
        <w:t xml:space="preserve">, </w:t>
      </w:r>
      <w:r>
        <w:rPr>
          <w:rFonts w:cs="Times New Roman"/>
          <w:rtl/>
        </w:rPr>
        <w:t>ושאת כל זה אנחנו לומדים בקשר הראשוני עם האם</w:t>
      </w:r>
      <w:r>
        <w:rPr>
          <w:rtl/>
        </w:rPr>
        <w:t xml:space="preserve">". </w:t>
      </w:r>
    </w:p>
    <w:p w:rsidR="00A21AAE" w:rsidRDefault="00EA3CC4">
      <w:pPr>
        <w:pStyle w:val="a4"/>
      </w:pPr>
      <w:r>
        <w:rPr>
          <w:rFonts w:cs="Times New Roman"/>
          <w:rtl/>
        </w:rPr>
        <w:t>כשהילד גדל בתנאים של הורות טובה והיכולות שלו מתפתחות</w:t>
      </w:r>
      <w:r>
        <w:rPr>
          <w:rtl/>
        </w:rPr>
        <w:t xml:space="preserve">, </w:t>
      </w:r>
      <w:r>
        <w:rPr>
          <w:rFonts w:cs="Times New Roman"/>
          <w:rtl/>
        </w:rPr>
        <w:t>גם הרמה של הסנכרון גדלה ומתפתחת איתו</w:t>
      </w:r>
      <w:r>
        <w:rPr>
          <w:rtl/>
        </w:rPr>
        <w:t>. "</w:t>
      </w:r>
      <w:r>
        <w:rPr>
          <w:rFonts w:cs="Times New Roman"/>
          <w:rtl/>
        </w:rPr>
        <w:t>בשלב הראשון</w:t>
      </w:r>
      <w:r>
        <w:rPr>
          <w:rtl/>
        </w:rPr>
        <w:t xml:space="preserve">, </w:t>
      </w:r>
      <w:r>
        <w:rPr>
          <w:rFonts w:cs="Times New Roman"/>
          <w:rtl/>
        </w:rPr>
        <w:t>מסתנכרנים המבט</w:t>
      </w:r>
      <w:r>
        <w:rPr>
          <w:rtl/>
        </w:rPr>
        <w:t xml:space="preserve">, </w:t>
      </w:r>
      <w:r>
        <w:rPr>
          <w:rFonts w:cs="Times New Roman"/>
          <w:rtl/>
        </w:rPr>
        <w:t>הרגש</w:t>
      </w:r>
      <w:r>
        <w:rPr>
          <w:rtl/>
        </w:rPr>
        <w:t xml:space="preserve">, </w:t>
      </w:r>
      <w:r>
        <w:rPr>
          <w:rFonts w:cs="Times New Roman"/>
          <w:rtl/>
        </w:rPr>
        <w:t>מנח הגוף</w:t>
      </w:r>
      <w:r>
        <w:rPr>
          <w:rtl/>
        </w:rPr>
        <w:t xml:space="preserve">. </w:t>
      </w:r>
      <w:r>
        <w:rPr>
          <w:rFonts w:cs="Times New Roman"/>
          <w:rtl/>
        </w:rPr>
        <w:t>אחר כך</w:t>
      </w:r>
      <w:r>
        <w:rPr>
          <w:rtl/>
        </w:rPr>
        <w:t xml:space="preserve">, </w:t>
      </w:r>
      <w:r>
        <w:rPr>
          <w:rFonts w:cs="Times New Roman"/>
          <w:rtl/>
        </w:rPr>
        <w:t>עם התפתחות היכולות המנטליות של הילד</w:t>
      </w:r>
      <w:r>
        <w:rPr>
          <w:rtl/>
        </w:rPr>
        <w:t xml:space="preserve">, </w:t>
      </w:r>
      <w:r>
        <w:rPr>
          <w:rFonts w:cs="Times New Roman"/>
          <w:rtl/>
        </w:rPr>
        <w:t>הסנכרון עם ההורה כולל גם יכולות מורכבות של מערכות גבוהות יותר במוח</w:t>
      </w:r>
      <w:r>
        <w:rPr>
          <w:rtl/>
        </w:rPr>
        <w:t xml:space="preserve">, </w:t>
      </w:r>
      <w:r>
        <w:rPr>
          <w:rFonts w:cs="Times New Roman"/>
          <w:rtl/>
        </w:rPr>
        <w:t>כמו הכרה הדדית בצרכיו ובנקודת מבטו של הזולת</w:t>
      </w:r>
      <w:r>
        <w:rPr>
          <w:rtl/>
        </w:rPr>
        <w:t xml:space="preserve">, </w:t>
      </w:r>
      <w:r>
        <w:rPr>
          <w:rFonts w:cs="Times New Roman"/>
          <w:rtl/>
        </w:rPr>
        <w:t>היכולת לחוש אמפתיה</w:t>
      </w:r>
      <w:r>
        <w:rPr>
          <w:rtl/>
        </w:rPr>
        <w:t xml:space="preserve">, </w:t>
      </w:r>
      <w:r>
        <w:rPr>
          <w:rFonts w:cs="Times New Roman"/>
          <w:rtl/>
        </w:rPr>
        <w:t>לפתור בעיות באופן הדדי ולשוות לשיח ממד של זרימה והנאה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tl/>
        </w:rPr>
        <w:t>"</w:t>
      </w:r>
      <w:r>
        <w:rPr>
          <w:rFonts w:cs="Times New Roman"/>
          <w:rtl/>
        </w:rPr>
        <w:t>ככל שחקרנו זאת יותר</w:t>
      </w:r>
      <w:r>
        <w:rPr>
          <w:rtl/>
        </w:rPr>
        <w:t xml:space="preserve">", </w:t>
      </w:r>
      <w:r>
        <w:rPr>
          <w:rFonts w:cs="Times New Roman"/>
          <w:rtl/>
        </w:rPr>
        <w:t>מוסיפה פלדמן</w:t>
      </w:r>
      <w:r>
        <w:rPr>
          <w:rtl/>
        </w:rPr>
        <w:t>, "</w:t>
      </w:r>
      <w:r>
        <w:rPr>
          <w:rFonts w:cs="Times New Roman"/>
          <w:rtl/>
        </w:rPr>
        <w:t>ראינו כיצד החוויה הסנכרונית מנבאת ומעצבת את כל היכולות החברתיות</w:t>
      </w:r>
      <w:r>
        <w:rPr>
          <w:rtl/>
        </w:rPr>
        <w:t xml:space="preserve">. </w:t>
      </w:r>
      <w:r>
        <w:rPr>
          <w:rFonts w:cs="Times New Roman"/>
          <w:rtl/>
        </w:rPr>
        <w:t>היא קובעת איזה אופי של קשרים יהיו לך עם החברים בגן</w:t>
      </w:r>
      <w:r>
        <w:rPr>
          <w:rtl/>
        </w:rPr>
        <w:t xml:space="preserve">, </w:t>
      </w:r>
      <w:r>
        <w:rPr>
          <w:rFonts w:cs="Times New Roman"/>
          <w:rtl/>
        </w:rPr>
        <w:t>ולאחר מכן כמה אמפתי תוכל להיות לזולתך</w:t>
      </w:r>
      <w:r>
        <w:rPr>
          <w:rtl/>
        </w:rPr>
        <w:t xml:space="preserve">, </w:t>
      </w:r>
      <w:r>
        <w:rPr>
          <w:rFonts w:cs="Times New Roman"/>
          <w:rtl/>
        </w:rPr>
        <w:t>כמה תוכל לשתף פעולה</w:t>
      </w:r>
      <w:r>
        <w:rPr>
          <w:rtl/>
        </w:rPr>
        <w:t xml:space="preserve">, </w:t>
      </w:r>
      <w:r>
        <w:rPr>
          <w:rFonts w:cs="Times New Roman"/>
          <w:rtl/>
        </w:rPr>
        <w:t>כמה הבנה תהיה לך למצוקה של אנשים אחרים</w:t>
      </w:r>
      <w:r>
        <w:rPr>
          <w:rtl/>
        </w:rPr>
        <w:t xml:space="preserve">". </w:t>
      </w:r>
    </w:p>
    <w:p w:rsidR="00A21AAE" w:rsidRDefault="00EA3CC4">
      <w:pPr>
        <w:pStyle w:val="a4"/>
      </w:pPr>
      <w:r>
        <w:rPr>
          <w:rFonts w:cs="Times New Roman"/>
          <w:rtl/>
        </w:rPr>
        <w:lastRenderedPageBreak/>
        <w:t xml:space="preserve">רק ברגעים שבהם ההתנהגות מסונכרנת </w:t>
      </w:r>
      <w:r>
        <w:rPr>
          <w:rtl/>
        </w:rPr>
        <w:t>(</w:t>
      </w:r>
      <w:r>
        <w:rPr>
          <w:rFonts w:cs="Times New Roman"/>
          <w:rtl/>
        </w:rPr>
        <w:t>ולא ברגעים שבהם היא אינה מסונכרנת</w:t>
      </w:r>
      <w:r>
        <w:rPr>
          <w:rtl/>
        </w:rPr>
        <w:t xml:space="preserve">), </w:t>
      </w:r>
      <w:r>
        <w:rPr>
          <w:rFonts w:cs="Times New Roman"/>
          <w:rtl/>
        </w:rPr>
        <w:t>נוצר גם הסנכרון היקר בפעילות המוחית</w:t>
      </w:r>
      <w:r>
        <w:rPr>
          <w:rtl/>
        </w:rPr>
        <w:t xml:space="preserve">, </w:t>
      </w:r>
      <w:r>
        <w:rPr>
          <w:rFonts w:cs="Times New Roman"/>
          <w:rtl/>
        </w:rPr>
        <w:t>בהורמונים ובקצב הלב</w:t>
      </w:r>
      <w:r>
        <w:rPr>
          <w:rtl/>
        </w:rPr>
        <w:t xml:space="preserve">, </w:t>
      </w:r>
      <w:r>
        <w:rPr>
          <w:rFonts w:cs="Times New Roman"/>
          <w:rtl/>
        </w:rPr>
        <w:t>שהוא התהליך שמאפשר התפתחות רגשית תקינה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אחד מהמחקרים הרבים שנערכים כעת במעבדה בודק האם נוצר סנכרון כזה כאשר הורה וילד מתכתבים </w:t>
      </w:r>
      <w:r>
        <w:rPr>
          <w:rtl/>
        </w:rPr>
        <w:t>(</w:t>
      </w:r>
      <w:r>
        <w:rPr>
          <w:rFonts w:cs="Times New Roman"/>
          <w:rtl/>
        </w:rPr>
        <w:t>כמו בווטסאפ</w:t>
      </w:r>
      <w:r>
        <w:rPr>
          <w:rtl/>
        </w:rPr>
        <w:t xml:space="preserve">), </w:t>
      </w:r>
      <w:r>
        <w:rPr>
          <w:rFonts w:cs="Times New Roman"/>
          <w:rtl/>
        </w:rPr>
        <w:t>לעומת תקשורת פנים אל פנים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פלדמן עוקבת במשך שנים רבות אחרי שלושה מדגמים של ילדים ואמהות</w:t>
      </w:r>
      <w:r>
        <w:rPr>
          <w:rtl/>
        </w:rPr>
        <w:t xml:space="preserve">, </w:t>
      </w:r>
      <w:r>
        <w:rPr>
          <w:rFonts w:cs="Times New Roman"/>
          <w:rtl/>
        </w:rPr>
        <w:t>שכל אחד מהם מגלם פן אחר של סיכון לתקינותו של תהליך הסנכרון</w:t>
      </w:r>
      <w:r>
        <w:rPr>
          <w:rtl/>
        </w:rPr>
        <w:t xml:space="preserve">. </w:t>
      </w:r>
      <w:r>
        <w:rPr>
          <w:rFonts w:cs="Times New Roman"/>
          <w:rtl/>
        </w:rPr>
        <w:t>לצד קבוצת הפגים ואמותיהם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ישנה </w:t>
      </w:r>
      <w:hyperlink r:id="rId10" w:tgtFrame="_blank">
        <w:r>
          <w:rPr>
            <w:rStyle w:val="a5"/>
            <w:rFonts w:cs="Times New Roman"/>
            <w:rtl/>
          </w:rPr>
          <w:t>קבוצה של אמהות וילדים משדרות</w:t>
        </w:r>
      </w:hyperlink>
      <w:r>
        <w:rPr>
          <w:rtl/>
        </w:rPr>
        <w:t xml:space="preserve">, </w:t>
      </w:r>
      <w:r>
        <w:rPr>
          <w:rFonts w:cs="Times New Roman"/>
          <w:rtl/>
        </w:rPr>
        <w:t>שחיים תחת רמות גבוהות של סטרס בשל המצב הביטחוני</w:t>
      </w:r>
      <w:r>
        <w:rPr>
          <w:rtl/>
        </w:rPr>
        <w:t xml:space="preserve">, </w:t>
      </w:r>
      <w:r>
        <w:rPr>
          <w:rFonts w:cs="Times New Roman"/>
          <w:rtl/>
        </w:rPr>
        <w:t>ויש גם קבוצה של ילדים שנולדו לאמהות עם דיכאון כרוני</w:t>
      </w:r>
      <w:r>
        <w:rPr>
          <w:rtl/>
        </w:rPr>
        <w:t xml:space="preserve">. </w:t>
      </w:r>
      <w:hyperlink r:id="rId11" w:tgtFrame="_blank">
        <w:r>
          <w:rPr>
            <w:rStyle w:val="a5"/>
            <w:rFonts w:cs="Times New Roman"/>
            <w:rtl/>
          </w:rPr>
          <w:t>הממצאים אודותיה פורסמו לפני כחודש</w:t>
        </w:r>
        <w:r>
          <w:rPr>
            <w:rStyle w:val="a5"/>
            <w:rtl/>
          </w:rPr>
          <w:t>.</w:t>
        </w:r>
      </w:hyperlink>
    </w:p>
    <w:p w:rsidR="00A21AAE" w:rsidRDefault="00EA3CC4">
      <w:pPr>
        <w:pStyle w:val="a4"/>
      </w:pPr>
      <w:r>
        <w:rPr>
          <w:rtl/>
        </w:rPr>
        <w:t>"</w:t>
      </w:r>
      <w:r>
        <w:rPr>
          <w:rFonts w:cs="Times New Roman"/>
          <w:rtl/>
        </w:rPr>
        <w:t>גייסנו אותם כשהילדים היו בני יומיים בבתי חולים במרכז הארץ</w:t>
      </w:r>
      <w:r>
        <w:rPr>
          <w:rtl/>
        </w:rPr>
        <w:t xml:space="preserve">", </w:t>
      </w:r>
      <w:r>
        <w:rPr>
          <w:rFonts w:cs="Times New Roman"/>
          <w:rtl/>
        </w:rPr>
        <w:t>מספרת פלדמן</w:t>
      </w:r>
      <w:r>
        <w:rPr>
          <w:rtl/>
        </w:rPr>
        <w:t>. "</w:t>
      </w:r>
      <w:r>
        <w:rPr>
          <w:rFonts w:cs="Times New Roman"/>
          <w:rtl/>
        </w:rPr>
        <w:t>בדקנו את האינטראקציה של הילד עם אמו כמה פעמים מהילדות ועד גיל ההתבגרות</w:t>
      </w:r>
      <w:r>
        <w:rPr>
          <w:rtl/>
        </w:rPr>
        <w:t xml:space="preserve">, </w:t>
      </w:r>
      <w:r>
        <w:rPr>
          <w:rFonts w:cs="Times New Roman"/>
          <w:rtl/>
        </w:rPr>
        <w:t>את רמות ההורמונים אצל הילד</w:t>
      </w:r>
      <w:r>
        <w:rPr>
          <w:rtl/>
        </w:rPr>
        <w:t xml:space="preserve">, </w:t>
      </w:r>
      <w:r>
        <w:rPr>
          <w:rFonts w:cs="Times New Roman"/>
          <w:rtl/>
        </w:rPr>
        <w:t>אצל אמו ואצל אביו</w:t>
      </w:r>
      <w:r>
        <w:rPr>
          <w:rtl/>
        </w:rPr>
        <w:t xml:space="preserve">, </w:t>
      </w:r>
      <w:r>
        <w:rPr>
          <w:rFonts w:cs="Times New Roman"/>
          <w:rtl/>
        </w:rPr>
        <w:t>את יכולת הוויסות של הילד</w:t>
      </w:r>
      <w:r>
        <w:rPr>
          <w:rtl/>
        </w:rPr>
        <w:t xml:space="preserve">, </w:t>
      </w:r>
      <w:r>
        <w:rPr>
          <w:rFonts w:cs="Times New Roman"/>
          <w:rtl/>
        </w:rPr>
        <w:t>את יכולת ניהול ההתנהגות שלו ואת הבריאות הנפשית שלו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ובגיל </w:t>
      </w:r>
      <w:r>
        <w:t>12</w:t>
      </w:r>
      <w:r>
        <w:rPr>
          <w:rFonts w:cs="Times New Roman"/>
          <w:rtl/>
        </w:rPr>
        <w:t>עשינו הדמיה של מוח הילד</w:t>
      </w:r>
      <w:r>
        <w:rPr>
          <w:rtl/>
        </w:rPr>
        <w:t xml:space="preserve">. </w:t>
      </w:r>
      <w:r>
        <w:rPr>
          <w:rFonts w:cs="Times New Roman"/>
          <w:rtl/>
        </w:rPr>
        <w:t>מצאנו שלאורך כל הילדות</w:t>
      </w:r>
      <w:r>
        <w:rPr>
          <w:rtl/>
        </w:rPr>
        <w:t xml:space="preserve">, </w:t>
      </w:r>
      <w:r>
        <w:rPr>
          <w:rFonts w:cs="Times New Roman"/>
          <w:rtl/>
        </w:rPr>
        <w:t>האמהות הדיכאוניות הרבה פחות מסונכרנות עם הילד מאמהות בריאות</w:t>
      </w:r>
      <w:r>
        <w:rPr>
          <w:rtl/>
        </w:rPr>
        <w:t xml:space="preserve">. </w:t>
      </w:r>
      <w:r>
        <w:rPr>
          <w:rFonts w:cs="Times New Roman"/>
          <w:rtl/>
        </w:rPr>
        <w:t>בינקות זה מתבטא במרכיבים לא מילוליים</w:t>
      </w:r>
      <w:r>
        <w:rPr>
          <w:rtl/>
        </w:rPr>
        <w:t xml:space="preserve">, </w:t>
      </w:r>
      <w:r>
        <w:rPr>
          <w:rFonts w:cs="Times New Roman"/>
          <w:rtl/>
        </w:rPr>
        <w:t>כמו חיוך ומגע</w:t>
      </w:r>
      <w:r>
        <w:rPr>
          <w:rtl/>
        </w:rPr>
        <w:t xml:space="preserve">, </w:t>
      </w:r>
      <w:r>
        <w:rPr>
          <w:rFonts w:cs="Times New Roman"/>
          <w:rtl/>
        </w:rPr>
        <w:t>ואחר כך רואים שיש גם פחות סנכרון מילולי</w:t>
      </w:r>
      <w:r>
        <w:rPr>
          <w:rtl/>
        </w:rPr>
        <w:t xml:space="preserve">". </w:t>
      </w:r>
    </w:p>
    <w:p w:rsidR="00A21AAE" w:rsidRDefault="00EA3CC4">
      <w:pPr>
        <w:pStyle w:val="a4"/>
      </w:pPr>
      <w:r>
        <w:rPr>
          <w:rFonts w:cs="Times New Roman"/>
          <w:rtl/>
        </w:rPr>
        <w:t>הסנכרון הדל בהתנהגות הוביל</w:t>
      </w:r>
      <w:r>
        <w:rPr>
          <w:rtl/>
        </w:rPr>
        <w:t xml:space="preserve">, </w:t>
      </w:r>
      <w:r>
        <w:rPr>
          <w:rFonts w:cs="Times New Roman"/>
          <w:rtl/>
        </w:rPr>
        <w:t>כצפוי</w:t>
      </w:r>
      <w:r>
        <w:rPr>
          <w:rtl/>
        </w:rPr>
        <w:t xml:space="preserve">, </w:t>
      </w:r>
      <w:r>
        <w:rPr>
          <w:rFonts w:cs="Times New Roman"/>
          <w:rtl/>
        </w:rPr>
        <w:t>לפגיעה בסנכרון הביולוגי</w:t>
      </w:r>
      <w:r>
        <w:rPr>
          <w:rtl/>
        </w:rPr>
        <w:t xml:space="preserve">. </w:t>
      </w:r>
      <w:r>
        <w:rPr>
          <w:rFonts w:cs="Times New Roman"/>
          <w:rtl/>
        </w:rPr>
        <w:t>אצל הילדים האלה לא נמדדה עלייה ברמת האוקסיטוצין בדם ובשתן לאחר אינטראקציה עם אמם</w:t>
      </w:r>
      <w:r>
        <w:rPr>
          <w:rtl/>
        </w:rPr>
        <w:t xml:space="preserve">, </w:t>
      </w:r>
      <w:r>
        <w:rPr>
          <w:rFonts w:cs="Times New Roman"/>
          <w:rtl/>
        </w:rPr>
        <w:t>בניגוד לילדים רגילים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בדמם של הילדים האלה נמדדו רמות גבוהות של קורטיזול ושל אימונוגלובולין </w:t>
      </w:r>
      <w:r>
        <w:t>A</w:t>
      </w:r>
      <w:r>
        <w:rPr>
          <w:rtl/>
        </w:rPr>
        <w:t xml:space="preserve">, </w:t>
      </w:r>
      <w:r>
        <w:rPr>
          <w:rFonts w:cs="Times New Roman"/>
          <w:rtl/>
        </w:rPr>
        <w:t>סמן לחולשה של מערכת החיסון ורמת סטרס גבוהה באופן כרוני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הדמיה של פעילות המוח שלהם סיפקה ראיה נוספת לפגיעה בקשר עם אמם </w:t>
      </w:r>
      <w:r>
        <w:rPr>
          <w:rtl/>
        </w:rPr>
        <w:t xml:space="preserve">— </w:t>
      </w:r>
      <w:r>
        <w:rPr>
          <w:rFonts w:cs="Times New Roman"/>
          <w:rtl/>
        </w:rPr>
        <w:t>לא היה אפשר לזהות את ההתרגשות הרגילה</w:t>
      </w:r>
      <w:r>
        <w:rPr>
          <w:rtl/>
        </w:rPr>
        <w:t xml:space="preserve">, </w:t>
      </w:r>
      <w:r>
        <w:rPr>
          <w:rFonts w:cs="Times New Roman"/>
          <w:rtl/>
        </w:rPr>
        <w:t>שנצפית במוחם של ילדים כשמוצגת להם תמונה של עצמם בחברת אמם</w:t>
      </w:r>
      <w:r>
        <w:rPr>
          <w:rtl/>
        </w:rPr>
        <w:t xml:space="preserve">. </w:t>
      </w:r>
      <w:r>
        <w:rPr>
          <w:rFonts w:cs="Times New Roman"/>
          <w:rtl/>
        </w:rPr>
        <w:t>החל מגיל שש</w:t>
      </w:r>
      <w:r>
        <w:rPr>
          <w:rtl/>
        </w:rPr>
        <w:t xml:space="preserve">, </w:t>
      </w:r>
      <w:r>
        <w:rPr>
          <w:rFonts w:cs="Times New Roman"/>
          <w:rtl/>
        </w:rPr>
        <w:t>היה לילדים אלה סיכוי גבוה פי ארבעה לסבול מהפרעה פסיכיאטרית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Style w:val="a6"/>
          <w:rFonts w:cs="Times New Roman"/>
          <w:rtl/>
        </w:rPr>
        <w:t>אילו הפרעות</w:t>
      </w:r>
      <w:r>
        <w:rPr>
          <w:rStyle w:val="a6"/>
          <w:rtl/>
        </w:rPr>
        <w:t>?</w:t>
      </w:r>
    </w:p>
    <w:p w:rsidR="00A21AAE" w:rsidRDefault="00EA3CC4">
      <w:pPr>
        <w:pStyle w:val="a4"/>
      </w:pPr>
      <w:r>
        <w:rPr>
          <w:rtl/>
        </w:rPr>
        <w:t>"</w:t>
      </w:r>
      <w:r>
        <w:rPr>
          <w:rFonts w:cs="Times New Roman"/>
          <w:rtl/>
        </w:rPr>
        <w:t>בתחילה אלה היו הפרעות חרדה או התנהגות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כלומר </w:t>
      </w:r>
      <w:r>
        <w:rPr>
          <w:rtl/>
        </w:rPr>
        <w:t xml:space="preserve">— </w:t>
      </w:r>
      <w:r>
        <w:rPr>
          <w:rFonts w:cs="Times New Roman"/>
          <w:rtl/>
        </w:rPr>
        <w:t>הילדים הציקו לאחרים</w:t>
      </w:r>
      <w:r>
        <w:rPr>
          <w:rtl/>
        </w:rPr>
        <w:t xml:space="preserve">, </w:t>
      </w:r>
      <w:r>
        <w:rPr>
          <w:rFonts w:cs="Times New Roman"/>
          <w:rtl/>
        </w:rPr>
        <w:t>או שהציקו לעצמם</w:t>
      </w:r>
      <w:r>
        <w:rPr>
          <w:rtl/>
        </w:rPr>
        <w:t xml:space="preserve">". </w:t>
      </w:r>
      <w:r>
        <w:rPr>
          <w:rFonts w:cs="Times New Roman"/>
          <w:rtl/>
        </w:rPr>
        <w:t>בשיחה פלדמן מוסיפה עוד ממצא שטרם פורסם</w:t>
      </w:r>
      <w:r>
        <w:rPr>
          <w:rtl/>
        </w:rPr>
        <w:t>: "</w:t>
      </w:r>
      <w:r>
        <w:rPr>
          <w:rFonts w:cs="Times New Roman"/>
          <w:rtl/>
        </w:rPr>
        <w:t>כיום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כשהילדים כבר בני </w:t>
      </w:r>
      <w:r>
        <w:t>16</w:t>
      </w:r>
      <w:r>
        <w:rPr>
          <w:rtl/>
        </w:rPr>
        <w:t xml:space="preserve">, </w:t>
      </w:r>
      <w:r>
        <w:rPr>
          <w:rFonts w:cs="Times New Roman"/>
          <w:rtl/>
        </w:rPr>
        <w:t>רואים גם אצלם דיכאון</w:t>
      </w:r>
      <w:r>
        <w:rPr>
          <w:rtl/>
        </w:rPr>
        <w:t xml:space="preserve">". </w:t>
      </w:r>
    </w:p>
    <w:p w:rsidR="00A21AAE" w:rsidRDefault="00EA3CC4">
      <w:pPr>
        <w:pStyle w:val="a4"/>
      </w:pPr>
      <w:r>
        <w:rPr>
          <w:rFonts w:cs="Times New Roman"/>
          <w:rtl/>
        </w:rPr>
        <w:t>במחקר זה נבדקו אמנם אמהות עם דיכאון ממושך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אבל גם דיכאון לאחר לידה </w:t>
      </w:r>
      <w:r>
        <w:rPr>
          <w:rtl/>
        </w:rPr>
        <w:t xml:space="preserve">— </w:t>
      </w:r>
      <w:r>
        <w:rPr>
          <w:rFonts w:cs="Times New Roman"/>
          <w:rtl/>
        </w:rPr>
        <w:t xml:space="preserve">שנוטה להיות קצר יותר </w:t>
      </w:r>
      <w:r>
        <w:rPr>
          <w:rtl/>
        </w:rPr>
        <w:t xml:space="preserve">— </w:t>
      </w:r>
      <w:r>
        <w:rPr>
          <w:rFonts w:cs="Times New Roman"/>
          <w:rtl/>
        </w:rPr>
        <w:t>עלול לדברי פלדמן לגרום נזקים ארוכי טווח לילדים</w:t>
      </w:r>
      <w:r>
        <w:rPr>
          <w:rtl/>
        </w:rPr>
        <w:t xml:space="preserve">, </w:t>
      </w:r>
      <w:r>
        <w:rPr>
          <w:rFonts w:cs="Times New Roman"/>
          <w:rtl/>
        </w:rPr>
        <w:t>בגלל העיתוי הקריטי שבו הוא קורה</w:t>
      </w:r>
      <w:r>
        <w:rPr>
          <w:rtl/>
        </w:rPr>
        <w:t xml:space="preserve">. </w:t>
      </w:r>
      <w:r>
        <w:rPr>
          <w:rFonts w:cs="Times New Roman"/>
          <w:rtl/>
        </w:rPr>
        <w:t>לכן חשוב מאוד להיות ערניים ולטפל</w:t>
      </w:r>
      <w:r>
        <w:rPr>
          <w:rtl/>
        </w:rPr>
        <w:t>. "</w:t>
      </w:r>
      <w:r>
        <w:rPr>
          <w:rFonts w:cs="Times New Roman"/>
          <w:rtl/>
        </w:rPr>
        <w:t>כ</w:t>
      </w:r>
      <w:r>
        <w:rPr>
          <w:rtl/>
        </w:rPr>
        <w:t>–</w:t>
      </w:r>
      <w:r>
        <w:t>15%</w:t>
      </w:r>
      <w:r>
        <w:rPr>
          <w:rtl/>
        </w:rPr>
        <w:t>–</w:t>
      </w:r>
      <w:r>
        <w:t>18%</w:t>
      </w:r>
      <w:r>
        <w:rPr>
          <w:rFonts w:cs="Times New Roman"/>
          <w:rtl/>
        </w:rPr>
        <w:t>מהאמהות סובלות מדיכאון לאחר לידה</w:t>
      </w:r>
      <w:r>
        <w:rPr>
          <w:rtl/>
        </w:rPr>
        <w:t xml:space="preserve">", </w:t>
      </w:r>
      <w:r>
        <w:rPr>
          <w:rFonts w:cs="Times New Roman"/>
          <w:rtl/>
        </w:rPr>
        <w:t>היא מציינת</w:t>
      </w:r>
      <w:r>
        <w:rPr>
          <w:rtl/>
        </w:rPr>
        <w:t>. "</w:t>
      </w:r>
      <w:r>
        <w:rPr>
          <w:rFonts w:cs="Times New Roman"/>
          <w:rtl/>
        </w:rPr>
        <w:t>אין מה להתבייש בזה ואין מה להסתיר</w:t>
      </w:r>
      <w:r>
        <w:rPr>
          <w:rtl/>
        </w:rPr>
        <w:t xml:space="preserve">". </w:t>
      </w:r>
    </w:p>
    <w:p w:rsidR="00A21AAE" w:rsidRDefault="00EA3CC4">
      <w:pPr>
        <w:pStyle w:val="41"/>
      </w:pPr>
      <w:r>
        <w:rPr>
          <w:rFonts w:cs="Times New Roman"/>
          <w:rtl/>
        </w:rPr>
        <w:t>סוד קסמם של האבות ההומואים</w:t>
      </w:r>
    </w:p>
    <w:p w:rsidR="00A21AAE" w:rsidRDefault="00EA3CC4">
      <w:pPr>
        <w:pStyle w:val="a4"/>
      </w:pPr>
      <w:r>
        <w:rPr>
          <w:rFonts w:cs="Times New Roman"/>
          <w:rtl/>
        </w:rPr>
        <w:t>עד כה</w:t>
      </w:r>
      <w:r>
        <w:rPr>
          <w:rtl/>
        </w:rPr>
        <w:t xml:space="preserve">, </w:t>
      </w:r>
      <w:r>
        <w:rPr>
          <w:rFonts w:cs="Times New Roman"/>
          <w:rtl/>
        </w:rPr>
        <w:t>הוזכרה בדרך כלל האם כדמות ההתקשרות העיקרית</w:t>
      </w:r>
      <w:r>
        <w:rPr>
          <w:rtl/>
        </w:rPr>
        <w:t xml:space="preserve">, </w:t>
      </w:r>
      <w:r>
        <w:rPr>
          <w:rFonts w:cs="Times New Roman"/>
          <w:rtl/>
        </w:rPr>
        <w:t>שממנה צומח ואליה מתייחס כל תהליך הסנכרון</w:t>
      </w:r>
      <w:r>
        <w:rPr>
          <w:rtl/>
        </w:rPr>
        <w:t xml:space="preserve">. </w:t>
      </w:r>
      <w:r>
        <w:rPr>
          <w:rFonts w:cs="Times New Roman"/>
          <w:rtl/>
        </w:rPr>
        <w:t>אך אחד מהמחקרים של פלדמן ועמיתיה הראה</w:t>
      </w:r>
      <w:r>
        <w:rPr>
          <w:rtl/>
        </w:rPr>
        <w:t xml:space="preserve">, </w:t>
      </w:r>
      <w:r>
        <w:rPr>
          <w:rFonts w:cs="Times New Roman"/>
          <w:rtl/>
        </w:rPr>
        <w:t>שכאשר אבות הומואים מגדלים ילד כמטפל עיקרי</w:t>
      </w:r>
      <w:r>
        <w:rPr>
          <w:rtl/>
        </w:rPr>
        <w:t xml:space="preserve">, </w:t>
      </w:r>
      <w:r>
        <w:rPr>
          <w:rFonts w:cs="Times New Roman"/>
          <w:rtl/>
        </w:rPr>
        <w:t>התפקוד הרגשי במוחם לא נופל מזה של אמהות</w:t>
      </w:r>
      <w:r>
        <w:rPr>
          <w:rtl/>
        </w:rPr>
        <w:t xml:space="preserve">. </w:t>
      </w:r>
      <w:r>
        <w:rPr>
          <w:rFonts w:cs="Times New Roman"/>
          <w:rtl/>
        </w:rPr>
        <w:t>לצורך המחקר</w:t>
      </w:r>
      <w:r>
        <w:rPr>
          <w:rtl/>
        </w:rPr>
        <w:t xml:space="preserve">, </w:t>
      </w:r>
      <w:r>
        <w:rPr>
          <w:rFonts w:cs="Times New Roman"/>
          <w:rtl/>
        </w:rPr>
        <w:t>גויסו שלוש קבוצות של הורים</w:t>
      </w:r>
      <w:r>
        <w:rPr>
          <w:rtl/>
        </w:rPr>
        <w:t xml:space="preserve">: </w:t>
      </w:r>
      <w:r>
        <w:rPr>
          <w:rFonts w:cs="Times New Roman"/>
          <w:rtl/>
        </w:rPr>
        <w:t>אמהות סטרייטיות שהן מטפלות עיקריות בילדים</w:t>
      </w:r>
      <w:r>
        <w:rPr>
          <w:rtl/>
        </w:rPr>
        <w:t xml:space="preserve">, </w:t>
      </w:r>
      <w:r>
        <w:rPr>
          <w:rFonts w:cs="Times New Roman"/>
          <w:rtl/>
        </w:rPr>
        <w:t>אבות סטרייטים שהם מטפלים משניים</w:t>
      </w:r>
      <w:r>
        <w:rPr>
          <w:rtl/>
        </w:rPr>
        <w:t xml:space="preserve">, </w:t>
      </w:r>
      <w:r>
        <w:rPr>
          <w:rFonts w:cs="Times New Roman"/>
          <w:rtl/>
        </w:rPr>
        <w:t>ואבות הומואים שהם מטפלים עיקריים</w:t>
      </w:r>
      <w:r>
        <w:rPr>
          <w:rtl/>
        </w:rPr>
        <w:t xml:space="preserve">. </w:t>
      </w:r>
      <w:r>
        <w:rPr>
          <w:rFonts w:cs="Times New Roman"/>
          <w:rtl/>
        </w:rPr>
        <w:t>החוקרים ביקרו את ההורים בביתם וצילמו אותם באינטראקציה עם הפעוטות</w:t>
      </w:r>
      <w:r>
        <w:rPr>
          <w:rtl/>
        </w:rPr>
        <w:t xml:space="preserve">. </w:t>
      </w:r>
      <w:r>
        <w:rPr>
          <w:rFonts w:cs="Times New Roman"/>
          <w:rtl/>
        </w:rPr>
        <w:t>לאחר מכן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ההורים צפו בסרטונים האלה בעת שעברו סריקת מוח במכשיר </w:t>
      </w:r>
      <w:r>
        <w:t>fMRI</w:t>
      </w:r>
      <w:r>
        <w:rPr>
          <w:rtl/>
        </w:rPr>
        <w:t xml:space="preserve">. </w:t>
      </w:r>
      <w:r>
        <w:rPr>
          <w:rFonts w:cs="Times New Roman"/>
          <w:rtl/>
        </w:rPr>
        <w:t>בנוסף</w:t>
      </w:r>
      <w:r>
        <w:rPr>
          <w:rtl/>
        </w:rPr>
        <w:t xml:space="preserve">, </w:t>
      </w:r>
      <w:r>
        <w:rPr>
          <w:rFonts w:cs="Times New Roman"/>
          <w:rtl/>
        </w:rPr>
        <w:t>נבדקו רמות האוקסיטוצין שלהם לפני ואחרי ששיחקו עם ילדיהם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החוקרים מצאו שבשעת הסנכרון עם הפעוט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נמדדה במוחן של אמהות עיקריות פעילות גבוהה במיוחד </w:t>
      </w:r>
      <w:r>
        <w:rPr>
          <w:rtl/>
        </w:rPr>
        <w:t xml:space="preserve">— </w:t>
      </w:r>
      <w:r>
        <w:rPr>
          <w:rFonts w:cs="Times New Roman"/>
          <w:rtl/>
        </w:rPr>
        <w:t xml:space="preserve">פי חמישה מאשר אצל אבות משניים </w:t>
      </w:r>
      <w:r>
        <w:rPr>
          <w:rtl/>
        </w:rPr>
        <w:t xml:space="preserve">— </w:t>
      </w:r>
      <w:r>
        <w:rPr>
          <w:rFonts w:cs="Times New Roman"/>
          <w:rtl/>
        </w:rPr>
        <w:t>במרכז האחראי על עיבוד רגשי במוח</w:t>
      </w:r>
      <w:r>
        <w:rPr>
          <w:rtl/>
        </w:rPr>
        <w:t xml:space="preserve">. </w:t>
      </w:r>
      <w:r>
        <w:rPr>
          <w:rFonts w:cs="Times New Roman"/>
          <w:rtl/>
        </w:rPr>
        <w:t>כשאבות משניים הסתנכרנו עם ילדם</w:t>
      </w:r>
      <w:r>
        <w:rPr>
          <w:rtl/>
        </w:rPr>
        <w:t xml:space="preserve">, </w:t>
      </w:r>
      <w:r>
        <w:rPr>
          <w:rFonts w:cs="Times New Roman"/>
          <w:rtl/>
        </w:rPr>
        <w:t>נמדדה במוחם פעילות גבוהה פי ארבעה מאשר אצל אמהות עיקריות במרכז המנטליזציה</w:t>
      </w:r>
      <w:r>
        <w:rPr>
          <w:rtl/>
        </w:rPr>
        <w:t xml:space="preserve">, </w:t>
      </w:r>
      <w:r>
        <w:rPr>
          <w:rFonts w:cs="Times New Roman"/>
          <w:rtl/>
        </w:rPr>
        <w:t>שמאפשר הבנה חברתית ואמפתיה ומעניק ייצוג קוגניטיבי לכוונותיו של הפעוט</w:t>
      </w:r>
      <w:r>
        <w:rPr>
          <w:rtl/>
        </w:rPr>
        <w:t xml:space="preserve">. </w:t>
      </w:r>
      <w:r>
        <w:rPr>
          <w:rFonts w:cs="Times New Roman"/>
          <w:rtl/>
        </w:rPr>
        <w:t>האבות ההומואים גברו על כולם</w:t>
      </w:r>
      <w:r>
        <w:rPr>
          <w:rtl/>
        </w:rPr>
        <w:t xml:space="preserve">, </w:t>
      </w:r>
      <w:r>
        <w:rPr>
          <w:rFonts w:cs="Times New Roman"/>
          <w:rtl/>
        </w:rPr>
        <w:t>עם פעילות גבוהה במרכז הרגשי כמו אצל אמהות עיקריות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וגבוהה במרכז המנטליזציה </w:t>
      </w:r>
      <w:r>
        <w:rPr>
          <w:rtl/>
        </w:rPr>
        <w:t xml:space="preserve">— </w:t>
      </w:r>
      <w:r>
        <w:rPr>
          <w:rFonts w:cs="Times New Roman"/>
          <w:rtl/>
        </w:rPr>
        <w:t>כמו אצל אבות משניים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פלדמן שללה על הסף את הניסיון הפרובוקטיבי שלי לתאר אבות הומואים כ</w:t>
      </w:r>
      <w:r>
        <w:rPr>
          <w:rtl/>
        </w:rPr>
        <w:t>"</w:t>
      </w:r>
      <w:r>
        <w:rPr>
          <w:rFonts w:cs="Times New Roman"/>
          <w:rtl/>
        </w:rPr>
        <w:t>סופר הורים</w:t>
      </w:r>
      <w:r>
        <w:rPr>
          <w:rtl/>
        </w:rPr>
        <w:t>". "</w:t>
      </w:r>
      <w:r>
        <w:rPr>
          <w:rFonts w:cs="Times New Roman"/>
          <w:rtl/>
        </w:rPr>
        <w:t>הממצא שלנו מדגיש בעיני לא את ה</w:t>
      </w:r>
      <w:r>
        <w:rPr>
          <w:rtl/>
        </w:rPr>
        <w:t>'</w:t>
      </w:r>
      <w:r>
        <w:rPr>
          <w:rFonts w:cs="Times New Roman"/>
          <w:rtl/>
        </w:rPr>
        <w:t>סופריות</w:t>
      </w:r>
      <w:r>
        <w:rPr>
          <w:rtl/>
        </w:rPr>
        <w:t>'</w:t>
      </w:r>
      <w:r>
        <w:rPr>
          <w:rFonts w:cs="Times New Roman" w:hint="cs"/>
          <w:rtl/>
        </w:rPr>
        <w:t xml:space="preserve"> </w:t>
      </w:r>
      <w:r>
        <w:rPr>
          <w:rFonts w:cs="Times New Roman"/>
          <w:rtl/>
        </w:rPr>
        <w:t>אלא את הפלסטיות</w:t>
      </w:r>
      <w:r>
        <w:rPr>
          <w:rtl/>
        </w:rPr>
        <w:t xml:space="preserve">, </w:t>
      </w:r>
      <w:r>
        <w:rPr>
          <w:rFonts w:cs="Times New Roman"/>
          <w:rtl/>
        </w:rPr>
        <w:t>את הגמישות של המוח ההורי</w:t>
      </w:r>
      <w:r>
        <w:rPr>
          <w:rtl/>
        </w:rPr>
        <w:t xml:space="preserve">", </w:t>
      </w:r>
      <w:r>
        <w:rPr>
          <w:rFonts w:cs="Times New Roman"/>
          <w:rtl/>
        </w:rPr>
        <w:t>היא אומרת</w:t>
      </w:r>
      <w:r>
        <w:rPr>
          <w:rtl/>
        </w:rPr>
        <w:t>. "</w:t>
      </w:r>
      <w:r>
        <w:rPr>
          <w:rFonts w:cs="Times New Roman"/>
          <w:rtl/>
        </w:rPr>
        <w:t xml:space="preserve">הרי עד שנת </w:t>
      </w:r>
      <w:r>
        <w:t>1850</w:t>
      </w:r>
      <w:r>
        <w:rPr>
          <w:rtl/>
        </w:rPr>
        <w:t xml:space="preserve">, </w:t>
      </w:r>
      <w:r>
        <w:rPr>
          <w:rFonts w:cs="Times New Roman"/>
          <w:rtl/>
        </w:rPr>
        <w:t>כל אמא שלישית מתה בלידה</w:t>
      </w:r>
      <w:r>
        <w:rPr>
          <w:rtl/>
        </w:rPr>
        <w:t xml:space="preserve">. </w:t>
      </w:r>
      <w:r>
        <w:rPr>
          <w:rFonts w:cs="Times New Roman"/>
          <w:rtl/>
        </w:rPr>
        <w:t>מי גידל את הילדים</w:t>
      </w:r>
      <w:r>
        <w:rPr>
          <w:rtl/>
        </w:rPr>
        <w:t xml:space="preserve">? </w:t>
      </w:r>
      <w:r>
        <w:rPr>
          <w:rFonts w:cs="Times New Roman"/>
          <w:rtl/>
        </w:rPr>
        <w:t>שכנות ודודות</w:t>
      </w:r>
      <w:r>
        <w:rPr>
          <w:rtl/>
        </w:rPr>
        <w:t xml:space="preserve">, </w:t>
      </w:r>
      <w:r>
        <w:rPr>
          <w:rFonts w:cs="Times New Roman"/>
          <w:rtl/>
        </w:rPr>
        <w:t>נשים שלא ילדו קיבלו תינוקות</w:t>
      </w:r>
      <w:r>
        <w:rPr>
          <w:rtl/>
        </w:rPr>
        <w:t xml:space="preserve">, </w:t>
      </w:r>
      <w:r>
        <w:rPr>
          <w:rFonts w:cs="Times New Roman"/>
          <w:rtl/>
        </w:rPr>
        <w:t>ופתאום כל הרשת שאחראית על קשרי קרבה במוח שלהן התחילה לזהור</w:t>
      </w:r>
      <w:r>
        <w:rPr>
          <w:rtl/>
        </w:rPr>
        <w:t xml:space="preserve">. </w:t>
      </w:r>
      <w:r>
        <w:rPr>
          <w:rFonts w:cs="Times New Roman"/>
          <w:rtl/>
        </w:rPr>
        <w:t>הרשת הזאת מאוד גמישה</w:t>
      </w:r>
      <w:r>
        <w:rPr>
          <w:rtl/>
        </w:rPr>
        <w:t xml:space="preserve">, </w:t>
      </w:r>
      <w:r>
        <w:rPr>
          <w:rFonts w:cs="Times New Roman"/>
          <w:rtl/>
        </w:rPr>
        <w:t>כי זה קריטי להישרדות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tl/>
        </w:rPr>
        <w:lastRenderedPageBreak/>
        <w:t>"</w:t>
      </w:r>
      <w:r>
        <w:rPr>
          <w:rFonts w:cs="Times New Roman"/>
          <w:rtl/>
        </w:rPr>
        <w:t>כשאבא מרבה לטפל בילד שלו</w:t>
      </w:r>
      <w:r>
        <w:rPr>
          <w:rtl/>
        </w:rPr>
        <w:t xml:space="preserve">, </w:t>
      </w:r>
      <w:r>
        <w:rPr>
          <w:rFonts w:cs="Times New Roman"/>
          <w:rtl/>
        </w:rPr>
        <w:t>המרכז הרגשי במוח של האב גדל</w:t>
      </w:r>
      <w:r>
        <w:rPr>
          <w:rtl/>
        </w:rPr>
        <w:t xml:space="preserve">", </w:t>
      </w:r>
      <w:r>
        <w:rPr>
          <w:rFonts w:cs="Times New Roman"/>
          <w:rtl/>
        </w:rPr>
        <w:t>הוסיפה פלדמן</w:t>
      </w:r>
      <w:r>
        <w:rPr>
          <w:rtl/>
        </w:rPr>
        <w:t>. "</w:t>
      </w:r>
      <w:r>
        <w:rPr>
          <w:rFonts w:cs="Times New Roman"/>
          <w:rtl/>
        </w:rPr>
        <w:t>האבות ההומואים הם מבשרי השינוי של האב החדש</w:t>
      </w:r>
      <w:r>
        <w:rPr>
          <w:rtl/>
        </w:rPr>
        <w:t xml:space="preserve">, </w:t>
      </w:r>
      <w:r>
        <w:rPr>
          <w:rFonts w:cs="Times New Roman"/>
          <w:rtl/>
        </w:rPr>
        <w:t>כי ככל שאתה יותר מעורב בגידול הילד שלך</w:t>
      </w:r>
      <w:r>
        <w:rPr>
          <w:rtl/>
        </w:rPr>
        <w:t xml:space="preserve">, </w:t>
      </w:r>
      <w:r>
        <w:rPr>
          <w:rFonts w:cs="Times New Roman"/>
          <w:rtl/>
        </w:rPr>
        <w:t>יפעלו אצלך במוח שתי המערכות</w:t>
      </w:r>
      <w:r>
        <w:rPr>
          <w:rtl/>
        </w:rPr>
        <w:t xml:space="preserve">". </w:t>
      </w:r>
      <w:r>
        <w:rPr>
          <w:rFonts w:cs="Times New Roman"/>
          <w:rtl/>
        </w:rPr>
        <w:t>נשוב לזה בהמשך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המחקר הזה היה רק אחד ממאות שפירסמו פלדמן ועמיתיה לאורך השנים</w:t>
      </w:r>
      <w:r>
        <w:rPr>
          <w:rtl/>
        </w:rPr>
        <w:t xml:space="preserve">, </w:t>
      </w:r>
      <w:r>
        <w:rPr>
          <w:rFonts w:cs="Times New Roman"/>
          <w:rtl/>
        </w:rPr>
        <w:t>חלקם הניכר בכתבי עת מובילים</w:t>
      </w:r>
      <w:r>
        <w:rPr>
          <w:rtl/>
        </w:rPr>
        <w:t xml:space="preserve">. </w:t>
      </w:r>
      <w:r>
        <w:rPr>
          <w:rFonts w:cs="Times New Roman"/>
          <w:rtl/>
        </w:rPr>
        <w:t>בברנז</w:t>
      </w:r>
      <w:r>
        <w:rPr>
          <w:rtl/>
        </w:rPr>
        <w:t>'</w:t>
      </w:r>
      <w:r>
        <w:rPr>
          <w:rFonts w:cs="Times New Roman"/>
          <w:rtl/>
        </w:rPr>
        <w:t>ת הפסיכולוגיה הישראלית היא נחשבת לחוקרת מבריקה</w:t>
      </w:r>
      <w:r>
        <w:rPr>
          <w:rtl/>
        </w:rPr>
        <w:t xml:space="preserve">, </w:t>
      </w:r>
      <w:r>
        <w:rPr>
          <w:rFonts w:cs="Times New Roman"/>
          <w:rtl/>
        </w:rPr>
        <w:t>משפיעה ופורייה מאוד</w:t>
      </w:r>
      <w:r>
        <w:rPr>
          <w:rtl/>
        </w:rPr>
        <w:t xml:space="preserve">. </w:t>
      </w:r>
      <w:r>
        <w:rPr>
          <w:rFonts w:cs="Times New Roman"/>
          <w:rtl/>
        </w:rPr>
        <w:t>במקביל לעבודתה בבינתחומי</w:t>
      </w:r>
      <w:r>
        <w:rPr>
          <w:rtl/>
        </w:rPr>
        <w:t xml:space="preserve">, </w:t>
      </w:r>
      <w:r>
        <w:rPr>
          <w:rFonts w:cs="Times New Roman"/>
          <w:rtl/>
        </w:rPr>
        <w:t>היא גם פרופסור נלווה במרכז לחקר הילד באוניברסיטת ייל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ולשעבר עורכת משנה בכתב העת עתיר היוקרה </w:t>
      </w:r>
      <w:r>
        <w:rPr>
          <w:rtl/>
        </w:rPr>
        <w:t>"</w:t>
      </w:r>
      <w:hyperlink r:id="rId12" w:tgtFrame="_blank">
        <w:r>
          <w:rPr>
            <w:rStyle w:val="a5"/>
          </w:rPr>
          <w:t>Journal of the American Academy of Child and Adolescent Psychiatry</w:t>
        </w:r>
      </w:hyperlink>
      <w:r>
        <w:rPr>
          <w:rtl/>
        </w:rPr>
        <w:t xml:space="preserve">". </w:t>
      </w:r>
      <w:r>
        <w:rPr>
          <w:rFonts w:cs="Times New Roman"/>
          <w:rtl/>
        </w:rPr>
        <w:t xml:space="preserve">השם העולמי שקנתה בתחומה סייע לה לארח השבוע בבינתחומי כנס בן יומיים בכותרת </w:t>
      </w:r>
      <w:r>
        <w:rPr>
          <w:rtl/>
        </w:rPr>
        <w:t>"</w:t>
      </w:r>
      <w:r>
        <w:rPr>
          <w:rFonts w:cs="Times New Roman"/>
          <w:rtl/>
        </w:rPr>
        <w:t>חקר המוח החברתי־התפתחותי</w:t>
      </w:r>
      <w:r>
        <w:rPr>
          <w:rtl/>
        </w:rPr>
        <w:t xml:space="preserve">: </w:t>
      </w:r>
      <w:r>
        <w:rPr>
          <w:rFonts w:cs="Times New Roman"/>
          <w:rtl/>
        </w:rPr>
        <w:t>שדה בהיווצרות</w:t>
      </w:r>
      <w:r>
        <w:rPr>
          <w:rtl/>
        </w:rPr>
        <w:t xml:space="preserve">", </w:t>
      </w:r>
      <w:r>
        <w:rPr>
          <w:rFonts w:cs="Times New Roman"/>
          <w:rtl/>
        </w:rPr>
        <w:t>שאליו הגיעו כמה מהחוקרים המובילים בעולם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עם זאת</w:t>
      </w:r>
      <w:r>
        <w:rPr>
          <w:rtl/>
        </w:rPr>
        <w:t xml:space="preserve">, </w:t>
      </w:r>
      <w:r>
        <w:rPr>
          <w:rFonts w:cs="Times New Roman"/>
          <w:rtl/>
        </w:rPr>
        <w:t>הצלחותיה של פלדמן גוררות גם ביקורת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אחת הטענות נגד עבודתה היא שהמושג </w:t>
      </w:r>
      <w:r>
        <w:rPr>
          <w:rtl/>
        </w:rPr>
        <w:t>"</w:t>
      </w:r>
      <w:r>
        <w:rPr>
          <w:rFonts w:cs="Times New Roman"/>
          <w:rtl/>
        </w:rPr>
        <w:t>סנכרון</w:t>
      </w:r>
      <w:r>
        <w:rPr>
          <w:rtl/>
        </w:rPr>
        <w:t xml:space="preserve">", </w:t>
      </w:r>
      <w:r>
        <w:rPr>
          <w:rFonts w:cs="Times New Roman"/>
          <w:rtl/>
        </w:rPr>
        <w:t>שהביאה לקדמת הבמה וביססה עליו את הקריירה שלה במידה רבה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קרוב למדי למושג פסיכולוגי אחר </w:t>
      </w:r>
      <w:r>
        <w:rPr>
          <w:rtl/>
        </w:rPr>
        <w:t>— "</w:t>
      </w:r>
      <w:r>
        <w:rPr>
          <w:rFonts w:cs="Times New Roman"/>
          <w:rtl/>
        </w:rPr>
        <w:t>רגישות</w:t>
      </w:r>
      <w:r>
        <w:rPr>
          <w:rtl/>
        </w:rPr>
        <w:t xml:space="preserve">", </w:t>
      </w:r>
      <w:r>
        <w:rPr>
          <w:rFonts w:cs="Times New Roman"/>
          <w:rtl/>
        </w:rPr>
        <w:t>שנחקר בהרחבה עשרות שנים</w:t>
      </w:r>
      <w:r>
        <w:rPr>
          <w:rtl/>
        </w:rPr>
        <w:t xml:space="preserve">; </w:t>
      </w:r>
      <w:r>
        <w:rPr>
          <w:rFonts w:cs="Times New Roman"/>
          <w:rtl/>
        </w:rPr>
        <w:t xml:space="preserve">טענה אחרת היא שמדידות האוקסיטוצין בנוזלי הגוף </w:t>
      </w:r>
      <w:r>
        <w:rPr>
          <w:rtl/>
        </w:rPr>
        <w:t>(</w:t>
      </w:r>
      <w:r>
        <w:rPr>
          <w:rFonts w:cs="Times New Roman"/>
          <w:rtl/>
        </w:rPr>
        <w:t>דם</w:t>
      </w:r>
      <w:r>
        <w:rPr>
          <w:rtl/>
        </w:rPr>
        <w:t xml:space="preserve">, </w:t>
      </w:r>
      <w:r>
        <w:rPr>
          <w:rFonts w:cs="Times New Roman"/>
          <w:rtl/>
        </w:rPr>
        <w:t>רוק</w:t>
      </w:r>
      <w:r>
        <w:rPr>
          <w:rtl/>
        </w:rPr>
        <w:t xml:space="preserve">, </w:t>
      </w:r>
      <w:r>
        <w:rPr>
          <w:rFonts w:cs="Times New Roman"/>
          <w:rtl/>
        </w:rPr>
        <w:t>שתן וכו</w:t>
      </w:r>
      <w:r>
        <w:rPr>
          <w:rtl/>
        </w:rPr>
        <w:t xml:space="preserve">'), </w:t>
      </w:r>
      <w:r>
        <w:rPr>
          <w:rFonts w:cs="Times New Roman"/>
          <w:rtl/>
        </w:rPr>
        <w:t>שהן ממצאים עיקריים במחקריה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אינן משקפות במידה מספיקה את מצב האוקסיטוצין במוח </w:t>
      </w:r>
      <w:r>
        <w:rPr>
          <w:rtl/>
        </w:rPr>
        <w:t xml:space="preserve">— </w:t>
      </w:r>
      <w:r>
        <w:rPr>
          <w:rFonts w:cs="Times New Roman"/>
          <w:rtl/>
        </w:rPr>
        <w:t>שהוא החשוב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 xml:space="preserve">בשלב הזה של הראיון נוצר הרושם ששפת הגוף של פלדמן שיקפה ירידה מסוימת ברמת הסנכרון החיובי בינה לבין מוסף </w:t>
      </w:r>
      <w:r>
        <w:rPr>
          <w:rtl/>
        </w:rPr>
        <w:t>"</w:t>
      </w:r>
      <w:r>
        <w:rPr>
          <w:rFonts w:cs="Times New Roman"/>
          <w:rtl/>
        </w:rPr>
        <w:t>הארץ</w:t>
      </w:r>
      <w:r>
        <w:rPr>
          <w:rtl/>
        </w:rPr>
        <w:t xml:space="preserve">", </w:t>
      </w:r>
      <w:r>
        <w:rPr>
          <w:rFonts w:cs="Times New Roman"/>
          <w:rtl/>
        </w:rPr>
        <w:t>אבל ייאמר לזכותה שהיא התעשתה מהר מאוד והגיבה לטענות בצורה עניינית</w:t>
      </w:r>
      <w:r>
        <w:rPr>
          <w:rtl/>
        </w:rPr>
        <w:t>. "</w:t>
      </w:r>
      <w:r>
        <w:rPr>
          <w:rFonts w:cs="Times New Roman"/>
          <w:rtl/>
        </w:rPr>
        <w:t>המחקר שלנו הוא קומה נוספת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שבנויה על המחקר של </w:t>
      </w:r>
      <w:r>
        <w:rPr>
          <w:rtl/>
        </w:rPr>
        <w:t>'</w:t>
      </w:r>
      <w:r>
        <w:rPr>
          <w:rFonts w:cs="Times New Roman"/>
          <w:rtl/>
        </w:rPr>
        <w:t>רגישות אמהית</w:t>
      </w:r>
      <w:r>
        <w:rPr>
          <w:rtl/>
        </w:rPr>
        <w:t>'</w:t>
      </w:r>
      <w:r>
        <w:rPr>
          <w:rFonts w:cs="Times New Roman" w:hint="cs"/>
          <w:rtl/>
        </w:rPr>
        <w:t xml:space="preserve"> </w:t>
      </w:r>
      <w:r>
        <w:rPr>
          <w:rFonts w:cs="Times New Roman"/>
          <w:rtl/>
        </w:rPr>
        <w:t xml:space="preserve">שמקורו בבולבי ואיינסוורת </w:t>
      </w:r>
      <w:r>
        <w:rPr>
          <w:rtl/>
        </w:rPr>
        <w:t>(</w:t>
      </w:r>
      <w:r>
        <w:rPr>
          <w:rFonts w:cs="Times New Roman"/>
          <w:rtl/>
        </w:rPr>
        <w:t xml:space="preserve">מפתחי תיאוריית ההיקשרות הידועה </w:t>
      </w:r>
      <w:r>
        <w:rPr>
          <w:rtl/>
        </w:rPr>
        <w:t xml:space="preserve">— </w:t>
      </w:r>
      <w:r>
        <w:rPr>
          <w:rFonts w:cs="Times New Roman"/>
          <w:rtl/>
        </w:rPr>
        <w:t>ד</w:t>
      </w:r>
      <w:r>
        <w:rPr>
          <w:rtl/>
        </w:rPr>
        <w:t>"</w:t>
      </w:r>
      <w:r>
        <w:rPr>
          <w:rFonts w:cs="Times New Roman"/>
          <w:rtl/>
        </w:rPr>
        <w:t>ב</w:t>
      </w:r>
      <w:r>
        <w:rPr>
          <w:rtl/>
        </w:rPr>
        <w:t xml:space="preserve">), </w:t>
      </w:r>
      <w:r>
        <w:rPr>
          <w:rFonts w:cs="Times New Roman"/>
          <w:rtl/>
        </w:rPr>
        <w:t>שלהם נתנו במחקרינו קרדיט בהרחבה</w:t>
      </w:r>
      <w:r>
        <w:rPr>
          <w:rtl/>
        </w:rPr>
        <w:t xml:space="preserve">", </w:t>
      </w:r>
      <w:r>
        <w:rPr>
          <w:rFonts w:cs="Times New Roman"/>
          <w:rtl/>
        </w:rPr>
        <w:t>פתחה</w:t>
      </w:r>
      <w:r>
        <w:rPr>
          <w:rtl/>
        </w:rPr>
        <w:t>. "</w:t>
      </w:r>
      <w:r>
        <w:rPr>
          <w:rFonts w:cs="Times New Roman"/>
          <w:rtl/>
        </w:rPr>
        <w:t xml:space="preserve">גם לו הייתי בודקת את הבסיס המוחי של </w:t>
      </w:r>
      <w:r>
        <w:rPr>
          <w:rtl/>
        </w:rPr>
        <w:t>'</w:t>
      </w:r>
      <w:r>
        <w:rPr>
          <w:rFonts w:cs="Times New Roman"/>
          <w:rtl/>
        </w:rPr>
        <w:t>רגישות</w:t>
      </w:r>
      <w:r>
        <w:rPr>
          <w:rtl/>
        </w:rPr>
        <w:t>'</w:t>
      </w:r>
      <w:r>
        <w:rPr>
          <w:rFonts w:cs="Times New Roman" w:hint="cs"/>
          <w:rtl/>
        </w:rPr>
        <w:t xml:space="preserve"> </w:t>
      </w:r>
      <w:r>
        <w:rPr>
          <w:rFonts w:cs="Times New Roman"/>
          <w:rtl/>
        </w:rPr>
        <w:t xml:space="preserve">ולא של </w:t>
      </w:r>
      <w:r>
        <w:rPr>
          <w:rtl/>
        </w:rPr>
        <w:t>'</w:t>
      </w:r>
      <w:r>
        <w:rPr>
          <w:rFonts w:cs="Times New Roman"/>
          <w:rtl/>
        </w:rPr>
        <w:t>סנכרוניות</w:t>
      </w:r>
      <w:r>
        <w:rPr>
          <w:rtl/>
        </w:rPr>
        <w:t xml:space="preserve">', </w:t>
      </w:r>
      <w:r>
        <w:rPr>
          <w:rFonts w:cs="Times New Roman"/>
          <w:rtl/>
        </w:rPr>
        <w:t>המחקרים שלי היו ייחודיים</w:t>
      </w:r>
      <w:r>
        <w:rPr>
          <w:rtl/>
        </w:rPr>
        <w:t xml:space="preserve">". </w:t>
      </w:r>
      <w:r>
        <w:rPr>
          <w:rFonts w:cs="Times New Roman"/>
          <w:rtl/>
        </w:rPr>
        <w:t>עם זאת</w:t>
      </w:r>
      <w:r>
        <w:rPr>
          <w:rtl/>
        </w:rPr>
        <w:t xml:space="preserve">, </w:t>
      </w:r>
      <w:r>
        <w:rPr>
          <w:rFonts w:cs="Times New Roman"/>
          <w:rtl/>
        </w:rPr>
        <w:t>חשוב לפלדמן להבהיר שאין זה מקרי שהיא בחרה לחקור את הבסיס הביולוגי של הסנכרון</w:t>
      </w:r>
      <w:r>
        <w:rPr>
          <w:rtl/>
        </w:rPr>
        <w:t xml:space="preserve">, </w:t>
      </w:r>
      <w:r>
        <w:rPr>
          <w:rFonts w:cs="Times New Roman"/>
          <w:rtl/>
        </w:rPr>
        <w:t>כי בניגוד לרגישות הוא מושג דיאדי</w:t>
      </w:r>
      <w:r>
        <w:rPr>
          <w:rtl/>
        </w:rPr>
        <w:t>. "</w:t>
      </w:r>
      <w:r>
        <w:rPr>
          <w:rFonts w:cs="Times New Roman"/>
          <w:rtl/>
        </w:rPr>
        <w:t>סנכרון זה דבר שנבנה מתוך שני אנשים</w:t>
      </w:r>
      <w:r>
        <w:rPr>
          <w:rtl/>
        </w:rPr>
        <w:t xml:space="preserve">, </w:t>
      </w:r>
      <w:r>
        <w:rPr>
          <w:rFonts w:cs="Times New Roman"/>
          <w:rtl/>
        </w:rPr>
        <w:t>מתוך האינטראקציה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אנו קוראים לזה </w:t>
      </w:r>
      <w:r>
        <w:rPr>
          <w:rtl/>
        </w:rPr>
        <w:t>'</w:t>
      </w:r>
      <w:r>
        <w:rPr>
          <w:rFonts w:cs="Times New Roman"/>
          <w:rtl/>
        </w:rPr>
        <w:t>חוויה חברתית חיה</w:t>
      </w:r>
      <w:r>
        <w:rPr>
          <w:rtl/>
        </w:rPr>
        <w:t xml:space="preserve">'. </w:t>
      </w:r>
      <w:r>
        <w:rPr>
          <w:rFonts w:cs="Times New Roman"/>
          <w:rtl/>
        </w:rPr>
        <w:t>בכך הוא דומה הרבה יותר לג</w:t>
      </w:r>
      <w:r>
        <w:rPr>
          <w:rtl/>
        </w:rPr>
        <w:t>'</w:t>
      </w:r>
      <w:r>
        <w:rPr>
          <w:rFonts w:cs="Times New Roman"/>
          <w:rtl/>
        </w:rPr>
        <w:t>אז</w:t>
      </w:r>
      <w:r>
        <w:rPr>
          <w:rtl/>
        </w:rPr>
        <w:t xml:space="preserve">. </w:t>
      </w:r>
      <w:r>
        <w:rPr>
          <w:rFonts w:cs="Times New Roman"/>
          <w:rtl/>
        </w:rPr>
        <w:t>לא תוכל ליצור להקת ג</w:t>
      </w:r>
      <w:r>
        <w:rPr>
          <w:rtl/>
        </w:rPr>
        <w:t>'</w:t>
      </w:r>
      <w:r>
        <w:rPr>
          <w:rFonts w:cs="Times New Roman"/>
          <w:rtl/>
        </w:rPr>
        <w:t>אז עם עצמך</w:t>
      </w:r>
      <w:r>
        <w:rPr>
          <w:rtl/>
        </w:rPr>
        <w:t xml:space="preserve">". </w:t>
      </w:r>
    </w:p>
    <w:p w:rsidR="00A21AAE" w:rsidRDefault="00EA3CC4">
      <w:pPr>
        <w:pStyle w:val="a4"/>
      </w:pPr>
      <w:r>
        <w:rPr>
          <w:rFonts w:cs="Times New Roman"/>
          <w:rtl/>
        </w:rPr>
        <w:t>באשר למדידת האוקסיטוצין</w:t>
      </w:r>
      <w:r>
        <w:rPr>
          <w:rtl/>
        </w:rPr>
        <w:t xml:space="preserve">, </w:t>
      </w:r>
      <w:r>
        <w:rPr>
          <w:rFonts w:cs="Times New Roman"/>
          <w:rtl/>
        </w:rPr>
        <w:t>פלדמן מודה שיש ויכוח בנושא הזה</w:t>
      </w:r>
      <w:r>
        <w:rPr>
          <w:rtl/>
        </w:rPr>
        <w:t xml:space="preserve">, </w:t>
      </w:r>
      <w:r>
        <w:rPr>
          <w:rFonts w:cs="Times New Roman"/>
          <w:rtl/>
        </w:rPr>
        <w:t>אך ישנן כמה דרכי התמודדות</w:t>
      </w:r>
      <w:r>
        <w:rPr>
          <w:rtl/>
        </w:rPr>
        <w:t xml:space="preserve">. </w:t>
      </w:r>
      <w:r>
        <w:rPr>
          <w:rFonts w:cs="Times New Roman"/>
          <w:rtl/>
        </w:rPr>
        <w:t>היא מסבירה שבין היתר</w:t>
      </w:r>
      <w:r>
        <w:rPr>
          <w:rtl/>
        </w:rPr>
        <w:t xml:space="preserve">, </w:t>
      </w:r>
      <w:r>
        <w:rPr>
          <w:rFonts w:cs="Times New Roman"/>
          <w:rtl/>
        </w:rPr>
        <w:t>במחקרי חיות כן נמצא קשר בין רמת ההורמון בנוזלי הגוף לרמה שלו במוח</w:t>
      </w:r>
      <w:r>
        <w:rPr>
          <w:rtl/>
        </w:rPr>
        <w:t xml:space="preserve">. </w:t>
      </w:r>
      <w:r>
        <w:rPr>
          <w:rFonts w:cs="Times New Roman"/>
          <w:rtl/>
        </w:rPr>
        <w:t>השילוב של הממצא הזה עם ראיות נוספות שיש לה לגבי בני אדם</w:t>
      </w:r>
      <w:r>
        <w:rPr>
          <w:rtl/>
        </w:rPr>
        <w:t xml:space="preserve">, </w:t>
      </w:r>
      <w:r>
        <w:rPr>
          <w:rFonts w:cs="Times New Roman"/>
          <w:rtl/>
        </w:rPr>
        <w:t>למשל בדיקות גנטיות והדמיות מוח</w:t>
      </w:r>
      <w:r>
        <w:rPr>
          <w:rtl/>
        </w:rPr>
        <w:t xml:space="preserve">, </w:t>
      </w:r>
      <w:r>
        <w:rPr>
          <w:rFonts w:cs="Times New Roman"/>
          <w:rtl/>
        </w:rPr>
        <w:t>שמשקפות פעילות באזורים העשירים בקולטני אוקסיטוצין</w:t>
      </w:r>
      <w:r>
        <w:rPr>
          <w:rtl/>
        </w:rPr>
        <w:t xml:space="preserve">, </w:t>
      </w:r>
      <w:r>
        <w:rPr>
          <w:rFonts w:cs="Times New Roman"/>
          <w:rtl/>
        </w:rPr>
        <w:t>מסייע לה לדבריה לבסס קייס יציב</w:t>
      </w:r>
      <w:r>
        <w:rPr>
          <w:rtl/>
        </w:rPr>
        <w:t xml:space="preserve">. </w:t>
      </w:r>
    </w:p>
    <w:p w:rsidR="00A21AAE" w:rsidRDefault="00EA3CC4">
      <w:pPr>
        <w:pStyle w:val="41"/>
      </w:pPr>
      <w:r>
        <w:rPr>
          <w:rFonts w:cs="Times New Roman"/>
          <w:rtl/>
        </w:rPr>
        <w:t>לא כמו דרווין ופרויד</w:t>
      </w:r>
    </w:p>
    <w:p w:rsidR="00A21AAE" w:rsidRDefault="00EA3CC4">
      <w:pPr>
        <w:pStyle w:val="a4"/>
      </w:pPr>
      <w:r>
        <w:rPr>
          <w:rFonts w:cs="Times New Roman"/>
          <w:rtl/>
        </w:rPr>
        <w:t xml:space="preserve">טיבו ואופיו של הסנכרון שנוצר בקשר עם אמא </w:t>
      </w:r>
      <w:r>
        <w:rPr>
          <w:rtl/>
        </w:rPr>
        <w:t>(</w:t>
      </w:r>
      <w:r>
        <w:rPr>
          <w:rFonts w:cs="Times New Roman"/>
          <w:rtl/>
        </w:rPr>
        <w:t>או אבא</w:t>
      </w:r>
      <w:r>
        <w:rPr>
          <w:rtl/>
        </w:rPr>
        <w:t xml:space="preserve">) </w:t>
      </w:r>
      <w:r>
        <w:rPr>
          <w:rFonts w:cs="Times New Roman"/>
          <w:rtl/>
        </w:rPr>
        <w:t>משפיע לא רק על הבריאות הנפשית והפיזית שלך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אלא גם על הקשרים הקרובים שאתה יוצר בחיים </w:t>
      </w:r>
      <w:r>
        <w:rPr>
          <w:rtl/>
        </w:rPr>
        <w:t xml:space="preserve">— </w:t>
      </w:r>
      <w:r>
        <w:rPr>
          <w:rFonts w:cs="Times New Roman"/>
          <w:rtl/>
        </w:rPr>
        <w:t>החברויות</w:t>
      </w:r>
      <w:r>
        <w:rPr>
          <w:rtl/>
        </w:rPr>
        <w:t xml:space="preserve">, </w:t>
      </w:r>
      <w:r>
        <w:rPr>
          <w:rFonts w:cs="Times New Roman"/>
          <w:rtl/>
        </w:rPr>
        <w:t>הקשר הרומנטי וההורות</w:t>
      </w:r>
      <w:r>
        <w:rPr>
          <w:rtl/>
        </w:rPr>
        <w:t>. "</w:t>
      </w:r>
      <w:r>
        <w:rPr>
          <w:rFonts w:cs="Times New Roman"/>
          <w:rtl/>
        </w:rPr>
        <w:t>הטבע הוא חסכן</w:t>
      </w:r>
      <w:r>
        <w:rPr>
          <w:rtl/>
        </w:rPr>
        <w:t xml:space="preserve">", </w:t>
      </w:r>
      <w:r>
        <w:rPr>
          <w:rFonts w:cs="Times New Roman"/>
          <w:rtl/>
        </w:rPr>
        <w:t>אומרת פלדמן</w:t>
      </w:r>
      <w:r>
        <w:rPr>
          <w:rtl/>
        </w:rPr>
        <w:t>. "</w:t>
      </w:r>
      <w:r>
        <w:rPr>
          <w:rFonts w:cs="Times New Roman"/>
          <w:rtl/>
        </w:rPr>
        <w:t>אותן מערכות שמבשילות בקשר הראשוני</w:t>
      </w:r>
      <w:r>
        <w:rPr>
          <w:rtl/>
        </w:rPr>
        <w:t xml:space="preserve">, </w:t>
      </w:r>
      <w:r>
        <w:rPr>
          <w:rFonts w:cs="Times New Roman"/>
          <w:rtl/>
        </w:rPr>
        <w:t>הן אבני הבניין של הקשר הרומנטי שלך בבוא הזמן</w:t>
      </w:r>
      <w:r>
        <w:rPr>
          <w:rtl/>
        </w:rPr>
        <w:t xml:space="preserve">". </w:t>
      </w:r>
    </w:p>
    <w:p w:rsidR="00A21AAE" w:rsidRDefault="00EA3CC4">
      <w:pPr>
        <w:pStyle w:val="a4"/>
      </w:pPr>
      <w:r>
        <w:rPr>
          <w:rFonts w:cs="Times New Roman"/>
          <w:rtl/>
        </w:rPr>
        <w:t>מחקר מ</w:t>
      </w:r>
      <w:r>
        <w:rPr>
          <w:rtl/>
        </w:rPr>
        <w:t>–</w:t>
      </w:r>
      <w:r>
        <w:t>2012</w:t>
      </w:r>
      <w:r>
        <w:rPr>
          <w:rFonts w:cs="Times New Roman" w:hint="cs"/>
          <w:rtl/>
        </w:rPr>
        <w:t xml:space="preserve"> </w:t>
      </w:r>
      <w:r>
        <w:rPr>
          <w:rFonts w:cs="Times New Roman"/>
          <w:rtl/>
        </w:rPr>
        <w:t xml:space="preserve">הראה שאפשר אף לנבא את הצלחתו של קשר באמצעות </w:t>
      </w:r>
      <w:hyperlink r:id="rId13" w:tgtFrame="_blank">
        <w:r>
          <w:rPr>
            <w:rStyle w:val="a5"/>
            <w:rFonts w:cs="Times New Roman"/>
            <w:rtl/>
          </w:rPr>
          <w:t>מדידת אוקסיטוצין</w:t>
        </w:r>
      </w:hyperlink>
      <w:r>
        <w:rPr>
          <w:rtl/>
        </w:rPr>
        <w:t xml:space="preserve">. </w:t>
      </w:r>
      <w:r>
        <w:rPr>
          <w:rFonts w:cs="Times New Roman"/>
          <w:rtl/>
        </w:rPr>
        <w:t>פלדמן ועמיתיה מצאו קשר מובהק בין רמות האוקסיטוצין בדמם של זוגות מאוהבים לבין רמת הסנכרון ביניהם ברגש החיובי ובמגע האוהב שהביעו במעבדה</w:t>
      </w:r>
      <w:r>
        <w:rPr>
          <w:rtl/>
        </w:rPr>
        <w:t xml:space="preserve">; </w:t>
      </w:r>
      <w:r>
        <w:rPr>
          <w:rFonts w:cs="Times New Roman"/>
          <w:rtl/>
        </w:rPr>
        <w:t>אלה שהיו בעלי רמות אוקסיטוצין גבוהות יותר היו הזוגות שנותרו ביחד חצי שנה מאוחר יותר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מחקר נוסף</w:t>
      </w:r>
      <w:r>
        <w:rPr>
          <w:rtl/>
        </w:rPr>
        <w:t xml:space="preserve">, </w:t>
      </w:r>
      <w:r>
        <w:rPr>
          <w:rFonts w:cs="Times New Roman"/>
          <w:rtl/>
        </w:rPr>
        <w:t>שפורסם בשנה שעברה</w:t>
      </w:r>
      <w:r>
        <w:rPr>
          <w:rtl/>
        </w:rPr>
        <w:t xml:space="preserve">, </w:t>
      </w:r>
      <w:r>
        <w:rPr>
          <w:rFonts w:cs="Times New Roman"/>
          <w:rtl/>
        </w:rPr>
        <w:t>גילה בקרב זוגות רומנטיים ותיקים</w:t>
      </w:r>
      <w:r>
        <w:rPr>
          <w:rtl/>
        </w:rPr>
        <w:t xml:space="preserve">, </w:t>
      </w:r>
      <w:r>
        <w:rPr>
          <w:rFonts w:cs="Times New Roman"/>
          <w:rtl/>
        </w:rPr>
        <w:t>שממש כמו בקשר אם־תינוק</w:t>
      </w:r>
      <w:r>
        <w:rPr>
          <w:rtl/>
        </w:rPr>
        <w:t xml:space="preserve">, </w:t>
      </w:r>
      <w:r>
        <w:rPr>
          <w:rFonts w:cs="Times New Roman"/>
          <w:rtl/>
        </w:rPr>
        <w:t>חל סנכרון מוחי ביניהם רק כאשר הם מסונכרנים בהתנהגות</w:t>
      </w:r>
      <w:r>
        <w:rPr>
          <w:rtl/>
        </w:rPr>
        <w:t xml:space="preserve">, </w:t>
      </w:r>
      <w:r>
        <w:rPr>
          <w:rFonts w:cs="Times New Roman"/>
          <w:rtl/>
        </w:rPr>
        <w:t>כלומר ברגש החם ובמבט</w:t>
      </w:r>
      <w:r>
        <w:rPr>
          <w:rtl/>
        </w:rPr>
        <w:t xml:space="preserve">. </w:t>
      </w:r>
      <w:r>
        <w:rPr>
          <w:rFonts w:cs="Times New Roman"/>
          <w:rtl/>
        </w:rPr>
        <w:t>פלדמן מסבירה שבאהבה רומנטית מהסוג המסונכרן</w:t>
      </w:r>
      <w:r>
        <w:rPr>
          <w:rtl/>
        </w:rPr>
        <w:t xml:space="preserve">, </w:t>
      </w:r>
      <w:r>
        <w:rPr>
          <w:rFonts w:cs="Times New Roman"/>
          <w:rtl/>
        </w:rPr>
        <w:t>ממש כמו בקשר טוב בין ילד להורה</w:t>
      </w:r>
      <w:r>
        <w:rPr>
          <w:rtl/>
        </w:rPr>
        <w:t>, "</w:t>
      </w:r>
      <w:r>
        <w:rPr>
          <w:rFonts w:cs="Times New Roman"/>
          <w:rtl/>
        </w:rPr>
        <w:t>יש מרכיב שמוריד את רמת הסטרס ומשפר את מערכת החיסון</w:t>
      </w:r>
      <w:r>
        <w:rPr>
          <w:rtl/>
        </w:rPr>
        <w:t xml:space="preserve">. </w:t>
      </w:r>
      <w:r>
        <w:rPr>
          <w:rFonts w:cs="Times New Roman"/>
          <w:rtl/>
        </w:rPr>
        <w:t>גם במחקרים גריאטריים רואים שכשאחד מבני הזוג מת</w:t>
      </w:r>
      <w:r>
        <w:rPr>
          <w:rtl/>
        </w:rPr>
        <w:t xml:space="preserve">, </w:t>
      </w:r>
      <w:r>
        <w:rPr>
          <w:rFonts w:cs="Times New Roman"/>
          <w:rtl/>
        </w:rPr>
        <w:t>השני לעתים קרובות חולה</w:t>
      </w:r>
      <w:r>
        <w:rPr>
          <w:rtl/>
        </w:rPr>
        <w:t xml:space="preserve">, </w:t>
      </w:r>
      <w:r>
        <w:rPr>
          <w:rFonts w:cs="Times New Roman"/>
          <w:rtl/>
        </w:rPr>
        <w:t>או מת מיד אחר כך</w:t>
      </w:r>
      <w:r>
        <w:rPr>
          <w:rtl/>
        </w:rPr>
        <w:t xml:space="preserve">. </w:t>
      </w:r>
      <w:r>
        <w:rPr>
          <w:rFonts w:cs="Times New Roman"/>
          <w:rtl/>
        </w:rPr>
        <w:t>יש משהו ביחסים ששומר אותנו בריאים</w:t>
      </w:r>
      <w:r>
        <w:rPr>
          <w:rtl/>
        </w:rPr>
        <w:t xml:space="preserve">". </w:t>
      </w:r>
    </w:p>
    <w:p w:rsidR="00A21AAE" w:rsidRDefault="00EA3CC4">
      <w:pPr>
        <w:pStyle w:val="a4"/>
      </w:pPr>
      <w:r>
        <w:rPr>
          <w:rFonts w:cs="Times New Roman"/>
          <w:rtl/>
        </w:rPr>
        <w:t>שוב ושוב חוזרת פלדמן על המשולש שהיא מוצאת במחקרים</w:t>
      </w:r>
      <w:r>
        <w:rPr>
          <w:rtl/>
        </w:rPr>
        <w:t xml:space="preserve">: </w:t>
      </w:r>
      <w:r>
        <w:rPr>
          <w:rFonts w:cs="Times New Roman"/>
          <w:rtl/>
        </w:rPr>
        <w:t xml:space="preserve">אוקסיטוצין־קורטיזול־אימונוגלובולין </w:t>
      </w:r>
      <w:r>
        <w:t>A</w:t>
      </w:r>
      <w:r>
        <w:rPr>
          <w:rtl/>
        </w:rPr>
        <w:t xml:space="preserve">. </w:t>
      </w:r>
      <w:r>
        <w:rPr>
          <w:rFonts w:cs="Times New Roman"/>
          <w:rtl/>
        </w:rPr>
        <w:t>כלומר</w:t>
      </w:r>
      <w:r>
        <w:rPr>
          <w:rtl/>
        </w:rPr>
        <w:t xml:space="preserve">, </w:t>
      </w:r>
      <w:r>
        <w:rPr>
          <w:rFonts w:cs="Times New Roman"/>
          <w:rtl/>
        </w:rPr>
        <w:t>סנכרון טוב מעלה את רמות האוקסיטוצין</w:t>
      </w:r>
      <w:r>
        <w:rPr>
          <w:rtl/>
        </w:rPr>
        <w:t xml:space="preserve">, </w:t>
      </w:r>
      <w:r>
        <w:rPr>
          <w:rFonts w:cs="Times New Roman"/>
          <w:rtl/>
        </w:rPr>
        <w:t>מפחית את רמת הסטרס ומשפר את תפקוד מערכת החיסון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פלדמן מדגישה שברמה המוחית</w:t>
      </w:r>
      <w:r>
        <w:rPr>
          <w:rtl/>
        </w:rPr>
        <w:t xml:space="preserve">, </w:t>
      </w:r>
      <w:r>
        <w:rPr>
          <w:rFonts w:cs="Times New Roman"/>
          <w:rtl/>
        </w:rPr>
        <w:t>אהבה רומנטית מבוססת אמנם על האדנים שנוצרו בינקות</w:t>
      </w:r>
      <w:r>
        <w:rPr>
          <w:rtl/>
        </w:rPr>
        <w:t xml:space="preserve">, </w:t>
      </w:r>
      <w:r>
        <w:rPr>
          <w:rFonts w:cs="Times New Roman"/>
          <w:rtl/>
        </w:rPr>
        <w:t>אבל לא רק עליהם</w:t>
      </w:r>
      <w:r>
        <w:rPr>
          <w:rtl/>
        </w:rPr>
        <w:t>. "</w:t>
      </w:r>
      <w:r>
        <w:rPr>
          <w:rFonts w:cs="Times New Roman"/>
          <w:rtl/>
        </w:rPr>
        <w:t>אהבה רומנטית אינה רק מבט וחיבוק</w:t>
      </w:r>
      <w:r>
        <w:rPr>
          <w:rtl/>
        </w:rPr>
        <w:t xml:space="preserve">", </w:t>
      </w:r>
      <w:r>
        <w:rPr>
          <w:rFonts w:cs="Times New Roman"/>
          <w:rtl/>
        </w:rPr>
        <w:t>היא אומרת</w:t>
      </w:r>
      <w:r>
        <w:rPr>
          <w:rtl/>
        </w:rPr>
        <w:t>. "</w:t>
      </w:r>
      <w:r>
        <w:rPr>
          <w:rFonts w:cs="Times New Roman"/>
          <w:rtl/>
        </w:rPr>
        <w:t>נכון</w:t>
      </w:r>
      <w:r>
        <w:rPr>
          <w:rtl/>
        </w:rPr>
        <w:t xml:space="preserve">, </w:t>
      </w:r>
      <w:r>
        <w:rPr>
          <w:rFonts w:cs="Times New Roman"/>
          <w:rtl/>
        </w:rPr>
        <w:t>צריך להסתכל אחד לשני בעיניים ולא לבלות את רוב הזמן מול הסמארטפון</w:t>
      </w:r>
      <w:r>
        <w:rPr>
          <w:rtl/>
        </w:rPr>
        <w:t xml:space="preserve">, </w:t>
      </w:r>
      <w:r>
        <w:rPr>
          <w:rFonts w:cs="Times New Roman"/>
          <w:rtl/>
        </w:rPr>
        <w:t>זה ברור</w:t>
      </w:r>
      <w:r>
        <w:rPr>
          <w:rtl/>
        </w:rPr>
        <w:t xml:space="preserve">", </w:t>
      </w:r>
      <w:r>
        <w:rPr>
          <w:rFonts w:cs="Times New Roman"/>
          <w:rtl/>
        </w:rPr>
        <w:t>אבל בקשר טוב צריכים לבוא לידי ביטוי גם אלמנטים מורכבים יותר של קשר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שנרכשים במהלך </w:t>
      </w:r>
      <w:r>
        <w:rPr>
          <w:rFonts w:cs="Times New Roman"/>
          <w:rtl/>
        </w:rPr>
        <w:lastRenderedPageBreak/>
        <w:t xml:space="preserve">הילדות </w:t>
      </w:r>
      <w:r>
        <w:rPr>
          <w:rtl/>
        </w:rPr>
        <w:t xml:space="preserve">— </w:t>
      </w:r>
      <w:r>
        <w:rPr>
          <w:rFonts w:cs="Times New Roman"/>
          <w:rtl/>
        </w:rPr>
        <w:t>בזכות סנכרון טוב כמובן עם ההורים</w:t>
      </w:r>
      <w:r>
        <w:rPr>
          <w:rtl/>
        </w:rPr>
        <w:t xml:space="preserve">. </w:t>
      </w:r>
      <w:r>
        <w:rPr>
          <w:rFonts w:cs="Times New Roman"/>
          <w:rtl/>
        </w:rPr>
        <w:t>צריך ש</w:t>
      </w:r>
      <w:r>
        <w:rPr>
          <w:rtl/>
        </w:rPr>
        <w:t>"</w:t>
      </w:r>
      <w:r>
        <w:rPr>
          <w:rFonts w:cs="Times New Roman"/>
          <w:rtl/>
        </w:rPr>
        <w:t>יכאב לך כשכואב לבן הזוג שלך</w:t>
      </w:r>
      <w:r>
        <w:rPr>
          <w:rtl/>
        </w:rPr>
        <w:t>, (</w:t>
      </w:r>
      <w:r>
        <w:rPr>
          <w:rFonts w:cs="Times New Roman"/>
          <w:rtl/>
        </w:rPr>
        <w:t>צריך</w:t>
      </w:r>
      <w:r>
        <w:rPr>
          <w:rtl/>
        </w:rPr>
        <w:t xml:space="preserve">) </w:t>
      </w:r>
      <w:r>
        <w:rPr>
          <w:rFonts w:cs="Times New Roman"/>
          <w:rtl/>
        </w:rPr>
        <w:t>לדייק בהבנה האמפתית שלו</w:t>
      </w:r>
      <w:r>
        <w:rPr>
          <w:rtl/>
        </w:rPr>
        <w:t xml:space="preserve">, </w:t>
      </w:r>
      <w:r>
        <w:rPr>
          <w:rFonts w:cs="Times New Roman"/>
          <w:rtl/>
        </w:rPr>
        <w:t>לדעת לפרש מה כואב לו</w:t>
      </w:r>
      <w:r>
        <w:rPr>
          <w:rtl/>
        </w:rPr>
        <w:t xml:space="preserve">, </w:t>
      </w:r>
      <w:r>
        <w:rPr>
          <w:rFonts w:cs="Times New Roman"/>
          <w:rtl/>
        </w:rPr>
        <w:t>לדעת לצפות מראש מה גורם לו סבל</w:t>
      </w:r>
      <w:r>
        <w:rPr>
          <w:rtl/>
        </w:rPr>
        <w:t xml:space="preserve">, </w:t>
      </w:r>
      <w:r>
        <w:rPr>
          <w:rFonts w:cs="Times New Roman"/>
          <w:rtl/>
        </w:rPr>
        <w:t>או עונג</w:t>
      </w:r>
      <w:r>
        <w:rPr>
          <w:rtl/>
        </w:rPr>
        <w:t xml:space="preserve">, </w:t>
      </w:r>
      <w:r>
        <w:rPr>
          <w:rFonts w:cs="Times New Roman"/>
          <w:rtl/>
        </w:rPr>
        <w:t>מה יגרום לכם חיבור ומה יגרום לכם ניתוק</w:t>
      </w:r>
      <w:r>
        <w:rPr>
          <w:rtl/>
        </w:rPr>
        <w:t xml:space="preserve">". </w:t>
      </w:r>
      <w:r>
        <w:rPr>
          <w:rFonts w:cs="Times New Roman"/>
          <w:rtl/>
        </w:rPr>
        <w:t xml:space="preserve">אלה כישורים מוחיים </w:t>
      </w:r>
      <w:r>
        <w:rPr>
          <w:rtl/>
        </w:rPr>
        <w:t>"</w:t>
      </w:r>
      <w:r>
        <w:rPr>
          <w:rFonts w:cs="Times New Roman"/>
          <w:rtl/>
        </w:rPr>
        <w:t>גבוהים</w:t>
      </w:r>
      <w:r>
        <w:rPr>
          <w:rtl/>
        </w:rPr>
        <w:t>"</w:t>
      </w:r>
      <w:r>
        <w:rPr>
          <w:rFonts w:cs="Times New Roman"/>
          <w:rtl/>
        </w:rPr>
        <w:t>של קשר אנושי</w:t>
      </w:r>
      <w:r>
        <w:rPr>
          <w:rtl/>
        </w:rPr>
        <w:t xml:space="preserve">, </w:t>
      </w:r>
      <w:r>
        <w:rPr>
          <w:rFonts w:cs="Times New Roman"/>
          <w:rtl/>
        </w:rPr>
        <w:t>שפועלים בכלים שלובים עם המערכות הרגשיות העתיקות יותר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התת־קורטיקליות </w:t>
      </w:r>
      <w:r>
        <w:rPr>
          <w:rtl/>
        </w:rPr>
        <w:t>(</w:t>
      </w:r>
      <w:r>
        <w:rPr>
          <w:rFonts w:cs="Times New Roman"/>
          <w:rtl/>
        </w:rPr>
        <w:t>מתחת לקליפת המוח</w:t>
      </w:r>
      <w:r>
        <w:rPr>
          <w:rtl/>
        </w:rPr>
        <w:t xml:space="preserve">). </w:t>
      </w:r>
    </w:p>
    <w:p w:rsidR="00A21AAE" w:rsidRDefault="00EA3CC4">
      <w:pPr>
        <w:pStyle w:val="a4"/>
      </w:pPr>
      <w:r>
        <w:rPr>
          <w:rFonts w:cs="Times New Roman"/>
          <w:rtl/>
        </w:rPr>
        <w:t>לפלדמן חשוב לשים את המחקר שלה בהקשר היסטורי</w:t>
      </w:r>
      <w:r>
        <w:rPr>
          <w:rtl/>
        </w:rPr>
        <w:t>. "</w:t>
      </w:r>
      <w:r>
        <w:rPr>
          <w:rFonts w:cs="Times New Roman"/>
          <w:rtl/>
        </w:rPr>
        <w:t>זירת האבולוציה של דרווין היא מקום של מלחמת הכל בכל</w:t>
      </w:r>
      <w:r>
        <w:rPr>
          <w:rtl/>
        </w:rPr>
        <w:t xml:space="preserve">", </w:t>
      </w:r>
      <w:r>
        <w:rPr>
          <w:rFonts w:cs="Times New Roman"/>
          <w:rtl/>
        </w:rPr>
        <w:t>היא אמרה בדברי הפתיחה של הכנס שאירחה בשבוע שעבר</w:t>
      </w:r>
      <w:r>
        <w:rPr>
          <w:rtl/>
        </w:rPr>
        <w:t>. "</w:t>
      </w:r>
      <w:r>
        <w:rPr>
          <w:rFonts w:cs="Times New Roman"/>
          <w:rtl/>
        </w:rPr>
        <w:t>עולמו של פרויד צבוע בצבעים דומים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של עקרון העונג וליבידו מיני </w:t>
      </w:r>
      <w:r>
        <w:rPr>
          <w:rtl/>
        </w:rPr>
        <w:t>(</w:t>
      </w:r>
      <w:r>
        <w:rPr>
          <w:rFonts w:cs="Times New Roman"/>
          <w:rtl/>
        </w:rPr>
        <w:t>שמניע את האדם</w:t>
      </w:r>
      <w:r>
        <w:rPr>
          <w:rtl/>
        </w:rPr>
        <w:t xml:space="preserve">)". </w:t>
      </w:r>
      <w:r>
        <w:rPr>
          <w:rFonts w:cs="Times New Roman"/>
          <w:rtl/>
        </w:rPr>
        <w:t>לעומת זאת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חקר המוח החברתי גורס שהכישורים החברתיים </w:t>
      </w:r>
      <w:r>
        <w:rPr>
          <w:rtl/>
        </w:rPr>
        <w:t xml:space="preserve">— </w:t>
      </w:r>
      <w:r>
        <w:rPr>
          <w:rFonts w:cs="Times New Roman"/>
          <w:rtl/>
        </w:rPr>
        <w:t>הדדיות</w:t>
      </w:r>
      <w:r>
        <w:rPr>
          <w:rtl/>
        </w:rPr>
        <w:t xml:space="preserve">, </w:t>
      </w:r>
      <w:r>
        <w:rPr>
          <w:rFonts w:cs="Times New Roman"/>
          <w:rtl/>
        </w:rPr>
        <w:t>טיפול</w:t>
      </w:r>
      <w:r>
        <w:rPr>
          <w:rtl/>
        </w:rPr>
        <w:t xml:space="preserve">, </w:t>
      </w:r>
      <w:r>
        <w:rPr>
          <w:rFonts w:cs="Times New Roman"/>
          <w:rtl/>
        </w:rPr>
        <w:t>גידול ילדים</w:t>
      </w:r>
      <w:r>
        <w:rPr>
          <w:rtl/>
        </w:rPr>
        <w:t xml:space="preserve">, </w:t>
      </w:r>
      <w:r>
        <w:rPr>
          <w:rFonts w:cs="Times New Roman"/>
          <w:rtl/>
        </w:rPr>
        <w:t>אמפתיה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אינן </w:t>
      </w:r>
      <w:r>
        <w:rPr>
          <w:rtl/>
        </w:rPr>
        <w:t>"</w:t>
      </w:r>
      <w:r>
        <w:rPr>
          <w:rFonts w:cs="Times New Roman"/>
          <w:rtl/>
        </w:rPr>
        <w:t>קומה שנייה</w:t>
      </w:r>
      <w:r>
        <w:rPr>
          <w:rtl/>
        </w:rPr>
        <w:t>"</w:t>
      </w:r>
      <w:r>
        <w:rPr>
          <w:rFonts w:hint="cs"/>
          <w:rtl/>
        </w:rPr>
        <w:t xml:space="preserve"> </w:t>
      </w:r>
      <w:r>
        <w:rPr>
          <w:rFonts w:cs="Times New Roman"/>
          <w:rtl/>
        </w:rPr>
        <w:t>מעל קומת הדחפים</w:t>
      </w:r>
      <w:r>
        <w:rPr>
          <w:rtl/>
        </w:rPr>
        <w:t xml:space="preserve">, </w:t>
      </w:r>
      <w:r>
        <w:rPr>
          <w:rFonts w:cs="Times New Roman"/>
          <w:rtl/>
        </w:rPr>
        <w:t>אלא ראשוניות ממש כמוהם</w:t>
      </w:r>
      <w:r>
        <w:rPr>
          <w:rtl/>
        </w:rPr>
        <w:t>. "</w:t>
      </w:r>
      <w:r>
        <w:rPr>
          <w:rFonts w:cs="Times New Roman"/>
          <w:rtl/>
        </w:rPr>
        <w:t>חקר המוח החברתי מבטא נקיטת עמדה</w:t>
      </w:r>
      <w:r>
        <w:rPr>
          <w:rtl/>
        </w:rPr>
        <w:t xml:space="preserve">: </w:t>
      </w:r>
      <w:r>
        <w:rPr>
          <w:rFonts w:cs="Times New Roman"/>
          <w:rtl/>
        </w:rPr>
        <w:t>אנו בוחרים לבחון את הבסיס הנוירוביולוגי של הטבע האנושי דרך העדשה של הדדיות ואכפתיות</w:t>
      </w:r>
      <w:r>
        <w:rPr>
          <w:rtl/>
        </w:rPr>
        <w:t xml:space="preserve">". </w:t>
      </w:r>
    </w:p>
    <w:p w:rsidR="00A21AAE" w:rsidRDefault="00EA3CC4">
      <w:pPr>
        <w:pStyle w:val="a4"/>
      </w:pPr>
      <w:r>
        <w:rPr>
          <w:rStyle w:val="a6"/>
          <w:rFonts w:cs="Times New Roman"/>
          <w:rtl/>
        </w:rPr>
        <w:t>מה הקורא הממוצע שיש לו תינוקת בת שלושה חודשים יכול ליישם מתוך הממצאים שלך</w:t>
      </w:r>
      <w:r>
        <w:rPr>
          <w:rStyle w:val="a6"/>
          <w:rtl/>
        </w:rPr>
        <w:t>?</w:t>
      </w:r>
    </w:p>
    <w:p w:rsidR="00A21AAE" w:rsidRDefault="00EA3CC4">
      <w:pPr>
        <w:pStyle w:val="a4"/>
      </w:pPr>
      <w:r>
        <w:rPr>
          <w:rtl/>
        </w:rPr>
        <w:t>"</w:t>
      </w:r>
      <w:r>
        <w:rPr>
          <w:rFonts w:cs="Times New Roman"/>
          <w:rtl/>
        </w:rPr>
        <w:t>אמהות מוכנות ביולוגית להורות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ואילו אבות </w:t>
      </w:r>
      <w:r>
        <w:rPr>
          <w:rtl/>
        </w:rPr>
        <w:t xml:space="preserve">— </w:t>
      </w:r>
      <w:r>
        <w:rPr>
          <w:rFonts w:cs="Times New Roman"/>
          <w:rtl/>
        </w:rPr>
        <w:t>זה יכול לקרות להם</w:t>
      </w:r>
      <w:r>
        <w:rPr>
          <w:rtl/>
        </w:rPr>
        <w:t xml:space="preserve">, </w:t>
      </w:r>
      <w:r>
        <w:rPr>
          <w:rFonts w:cs="Times New Roman"/>
          <w:rtl/>
        </w:rPr>
        <w:t>אבל הם צריכים להשקיע</w:t>
      </w:r>
      <w:r>
        <w:rPr>
          <w:rtl/>
        </w:rPr>
        <w:t xml:space="preserve">", </w:t>
      </w:r>
      <w:r>
        <w:rPr>
          <w:rFonts w:cs="Times New Roman"/>
          <w:rtl/>
        </w:rPr>
        <w:t>היא אומרת</w:t>
      </w:r>
      <w:r>
        <w:rPr>
          <w:rtl/>
        </w:rPr>
        <w:t>. "</w:t>
      </w:r>
      <w:r>
        <w:rPr>
          <w:rFonts w:cs="Times New Roman"/>
          <w:rtl/>
        </w:rPr>
        <w:t xml:space="preserve">ככל שתהיה אבא שמשקיע יותר בטיפול </w:t>
      </w:r>
      <w:r>
        <w:rPr>
          <w:rtl/>
        </w:rPr>
        <w:t xml:space="preserve">— </w:t>
      </w:r>
      <w:r>
        <w:rPr>
          <w:rFonts w:cs="Times New Roman"/>
          <w:rtl/>
        </w:rPr>
        <w:t>האכלה</w:t>
      </w:r>
      <w:r>
        <w:rPr>
          <w:rtl/>
        </w:rPr>
        <w:t xml:space="preserve">, </w:t>
      </w:r>
      <w:r>
        <w:rPr>
          <w:rFonts w:cs="Times New Roman"/>
          <w:rtl/>
        </w:rPr>
        <w:t>רחיצה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משחק </w:t>
      </w:r>
      <w:r>
        <w:rPr>
          <w:rtl/>
        </w:rPr>
        <w:t xml:space="preserve">— </w:t>
      </w:r>
      <w:r>
        <w:rPr>
          <w:rFonts w:cs="Times New Roman"/>
          <w:rtl/>
        </w:rPr>
        <w:t>ככל שתעשה יותר דברים זה יותר טוב</w:t>
      </w:r>
      <w:r>
        <w:rPr>
          <w:rtl/>
        </w:rPr>
        <w:t xml:space="preserve">, </w:t>
      </w:r>
      <w:r>
        <w:rPr>
          <w:rFonts w:cs="Times New Roman"/>
          <w:rtl/>
        </w:rPr>
        <w:t>לא רק לשחק עם תינוק נקי</w:t>
      </w:r>
      <w:r>
        <w:rPr>
          <w:rtl/>
        </w:rPr>
        <w:t xml:space="preserve">. </w:t>
      </w:r>
      <w:r>
        <w:rPr>
          <w:rFonts w:cs="Times New Roman"/>
          <w:rtl/>
        </w:rPr>
        <w:t>ככל שתעשה יותר ותתחיל מוקדם יותר</w:t>
      </w:r>
      <w:r>
        <w:rPr>
          <w:rtl/>
        </w:rPr>
        <w:t xml:space="preserve">, </w:t>
      </w:r>
      <w:r>
        <w:rPr>
          <w:rFonts w:cs="Times New Roman"/>
          <w:rtl/>
        </w:rPr>
        <w:t>כך גם המוח ההורי שלך יתעצב בהתאם</w:t>
      </w:r>
      <w:r>
        <w:rPr>
          <w:rtl/>
        </w:rPr>
        <w:t xml:space="preserve">. </w:t>
      </w:r>
      <w:r>
        <w:rPr>
          <w:rFonts w:cs="Times New Roman"/>
          <w:rtl/>
        </w:rPr>
        <w:t>הורות יכולה לעשות רה־אורגניזציה שלמה של המוח שלך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כשהייתי בת </w:t>
      </w:r>
      <w:r>
        <w:t>22</w:t>
      </w:r>
      <w:r>
        <w:rPr>
          <w:rFonts w:cs="Times New Roman"/>
          <w:rtl/>
        </w:rPr>
        <w:t>ונולדה בתי הבכורה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אני זוכרת שקמתי בבוקר וטיילתי עם הילדה שלי ואמרתי </w:t>
      </w:r>
      <w:r>
        <w:rPr>
          <w:rtl/>
        </w:rPr>
        <w:t>'</w:t>
      </w:r>
      <w:r>
        <w:rPr>
          <w:rFonts w:cs="Times New Roman"/>
          <w:rtl/>
        </w:rPr>
        <w:t>וואו</w:t>
      </w:r>
      <w:r>
        <w:rPr>
          <w:rtl/>
        </w:rPr>
        <w:t xml:space="preserve">, </w:t>
      </w:r>
      <w:r>
        <w:rPr>
          <w:rFonts w:cs="Times New Roman"/>
          <w:rtl/>
        </w:rPr>
        <w:t>כל העולם צבוע אחרת</w:t>
      </w:r>
      <w:r>
        <w:rPr>
          <w:rtl/>
        </w:rPr>
        <w:t xml:space="preserve">', </w:t>
      </w:r>
      <w:r>
        <w:rPr>
          <w:rFonts w:cs="Times New Roman"/>
          <w:rtl/>
        </w:rPr>
        <w:t>ומאז הוא צבוע אחרת</w:t>
      </w:r>
      <w:r>
        <w:rPr>
          <w:rtl/>
        </w:rPr>
        <w:t xml:space="preserve">. </w:t>
      </w:r>
      <w:r>
        <w:rPr>
          <w:rFonts w:cs="Times New Roman"/>
          <w:rtl/>
        </w:rPr>
        <w:t>והילדה שלי כבר גדולה</w:t>
      </w:r>
      <w:r>
        <w:rPr>
          <w:rtl/>
        </w:rPr>
        <w:t xml:space="preserve">. </w:t>
      </w:r>
      <w:r>
        <w:rPr>
          <w:rFonts w:cs="Times New Roman"/>
          <w:rtl/>
        </w:rPr>
        <w:t>אמהות מקבלות את זה בחינם</w:t>
      </w:r>
      <w:r>
        <w:rPr>
          <w:rtl/>
        </w:rPr>
        <w:t xml:space="preserve">, </w:t>
      </w:r>
      <w:r>
        <w:rPr>
          <w:rFonts w:cs="Times New Roman"/>
          <w:rtl/>
        </w:rPr>
        <w:t>אבות צריכים לעבוד בשביל זה</w:t>
      </w:r>
      <w:r>
        <w:rPr>
          <w:rtl/>
        </w:rPr>
        <w:t xml:space="preserve">. </w:t>
      </w:r>
      <w:r>
        <w:rPr>
          <w:rFonts w:cs="Times New Roman"/>
          <w:rtl/>
        </w:rPr>
        <w:t>אם לא תעשה את זה</w:t>
      </w:r>
      <w:r>
        <w:rPr>
          <w:rtl/>
        </w:rPr>
        <w:t xml:space="preserve">, </w:t>
      </w:r>
      <w:r>
        <w:rPr>
          <w:rFonts w:cs="Times New Roman"/>
          <w:rtl/>
        </w:rPr>
        <w:t>ההורות תחלוף על פניך</w:t>
      </w:r>
      <w:r>
        <w:rPr>
          <w:rtl/>
        </w:rPr>
        <w:t xml:space="preserve">". </w:t>
      </w:r>
    </w:p>
    <w:p w:rsidR="00A21AAE" w:rsidRDefault="00EA3CC4">
      <w:pPr>
        <w:pStyle w:val="a4"/>
      </w:pPr>
      <w:r>
        <w:rPr>
          <w:rFonts w:cs="Times New Roman"/>
          <w:rtl/>
        </w:rPr>
        <w:t>פלדמן מזהירה גם מפני חודרנות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שזה </w:t>
      </w:r>
      <w:r>
        <w:rPr>
          <w:rtl/>
        </w:rPr>
        <w:t>"</w:t>
      </w:r>
      <w:r>
        <w:rPr>
          <w:rFonts w:cs="Times New Roman"/>
          <w:rtl/>
        </w:rPr>
        <w:t>מרכיב מאוד מזיק ומאוד נפוץ בקשר בין הורים לילדים ובכלל בין אנשים</w:t>
      </w:r>
      <w:r>
        <w:rPr>
          <w:rtl/>
        </w:rPr>
        <w:t xml:space="preserve">". </w:t>
      </w:r>
      <w:r>
        <w:rPr>
          <w:rFonts w:cs="Times New Roman"/>
          <w:rtl/>
        </w:rPr>
        <w:t>בקשר עם תינוק</w:t>
      </w:r>
      <w:r>
        <w:rPr>
          <w:rtl/>
        </w:rPr>
        <w:t xml:space="preserve">, </w:t>
      </w:r>
      <w:r>
        <w:rPr>
          <w:rFonts w:cs="Times New Roman"/>
          <w:rtl/>
        </w:rPr>
        <w:t>זה מתבטא בגירוי רב מדי של הילד ובחוסר תשומת לב לרגעים שבהם הוא מפנה את המבט או עייף</w:t>
      </w:r>
      <w:r>
        <w:rPr>
          <w:rtl/>
        </w:rPr>
        <w:t>. "</w:t>
      </w:r>
      <w:r>
        <w:rPr>
          <w:rFonts w:cs="Times New Roman"/>
          <w:rtl/>
        </w:rPr>
        <w:t>תינוקות ואמהות מסתנכרנים רק שליש מהזמן שבו הם בתקשורת פנים־אל־פנים</w:t>
      </w:r>
      <w:r>
        <w:rPr>
          <w:rtl/>
        </w:rPr>
        <w:t xml:space="preserve">", </w:t>
      </w:r>
      <w:r>
        <w:rPr>
          <w:rFonts w:cs="Times New Roman"/>
          <w:rtl/>
        </w:rPr>
        <w:t>היא מזהירה</w:t>
      </w:r>
      <w:r>
        <w:rPr>
          <w:rtl/>
        </w:rPr>
        <w:t>, "</w:t>
      </w:r>
      <w:r>
        <w:rPr>
          <w:rFonts w:cs="Times New Roman"/>
          <w:rtl/>
        </w:rPr>
        <w:t>רוב הזמן הם צפים בחלל</w:t>
      </w:r>
      <w:r>
        <w:rPr>
          <w:rtl/>
        </w:rPr>
        <w:t xml:space="preserve">. </w:t>
      </w:r>
      <w:r>
        <w:rPr>
          <w:rFonts w:cs="Times New Roman"/>
          <w:rtl/>
        </w:rPr>
        <w:t>להיות כל הזמן מתואם זה שיא החודרנות</w:t>
      </w:r>
      <w:r>
        <w:rPr>
          <w:rtl/>
        </w:rPr>
        <w:t xml:space="preserve">, </w:t>
      </w:r>
      <w:r>
        <w:rPr>
          <w:rFonts w:cs="Times New Roman"/>
          <w:rtl/>
        </w:rPr>
        <w:t>זה כמו יצירת ג</w:t>
      </w:r>
      <w:r>
        <w:rPr>
          <w:rtl/>
        </w:rPr>
        <w:t>'</w:t>
      </w:r>
      <w:r>
        <w:rPr>
          <w:rFonts w:cs="Times New Roman"/>
          <w:rtl/>
        </w:rPr>
        <w:t>אז שבה כל הכלים מנגנים בפורטה כל השעתיים</w:t>
      </w:r>
      <w:r>
        <w:rPr>
          <w:rtl/>
        </w:rPr>
        <w:t xml:space="preserve">. </w:t>
      </w:r>
      <w:r>
        <w:rPr>
          <w:rFonts w:cs="Times New Roman"/>
          <w:rtl/>
        </w:rPr>
        <w:t>אי אפשר לסבול את זה</w:t>
      </w:r>
      <w:r>
        <w:rPr>
          <w:rtl/>
        </w:rPr>
        <w:t xml:space="preserve">". </w:t>
      </w:r>
      <w:r>
        <w:rPr>
          <w:rFonts w:cs="Times New Roman"/>
          <w:rtl/>
        </w:rPr>
        <w:t>גירוי מוגזם כזה של התינוק עלול להשפיע לרעה על התפתחות המוח שלו בעתיד</w:t>
      </w:r>
      <w:r>
        <w:rPr>
          <w:rtl/>
        </w:rPr>
        <w:t xml:space="preserve">, </w:t>
      </w:r>
      <w:r>
        <w:rPr>
          <w:rFonts w:cs="Times New Roman"/>
          <w:rtl/>
        </w:rPr>
        <w:t>יכולת הוויסות ורמת הסטרס</w:t>
      </w:r>
      <w:r>
        <w:rPr>
          <w:rtl/>
        </w:rPr>
        <w:t xml:space="preserve">. </w:t>
      </w:r>
      <w:r>
        <w:rPr>
          <w:rFonts w:cs="Times New Roman"/>
          <w:rtl/>
        </w:rPr>
        <w:t>מובן שכפיית האג</w:t>
      </w:r>
      <w:r>
        <w:rPr>
          <w:rtl/>
        </w:rPr>
        <w:t>'</w:t>
      </w:r>
      <w:r>
        <w:rPr>
          <w:rFonts w:cs="Times New Roman"/>
          <w:rtl/>
        </w:rPr>
        <w:t>נדה שלך על בן הזוג שלך</w:t>
      </w:r>
      <w:r>
        <w:rPr>
          <w:rtl/>
        </w:rPr>
        <w:t xml:space="preserve">, </w:t>
      </w:r>
      <w:r>
        <w:rPr>
          <w:rFonts w:cs="Times New Roman"/>
          <w:rtl/>
        </w:rPr>
        <w:t>השתלטות על השיחה וחוסר קשב הם גם צורה של חודרנות</w:t>
      </w:r>
      <w:r>
        <w:rPr>
          <w:rtl/>
        </w:rPr>
        <w:t xml:space="preserve">, </w:t>
      </w:r>
      <w:r>
        <w:rPr>
          <w:rFonts w:cs="Times New Roman"/>
          <w:rtl/>
        </w:rPr>
        <w:t>וגם היא בעייתית ומזיקה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סנכרון טוב עם הילד הוא תנאי הכרחי אך לא מספיק לגדילה בתנאים טובים</w:t>
      </w:r>
      <w:r>
        <w:rPr>
          <w:rtl/>
        </w:rPr>
        <w:t xml:space="preserve">. </w:t>
      </w:r>
      <w:r>
        <w:rPr>
          <w:rFonts w:cs="Times New Roman"/>
          <w:rtl/>
        </w:rPr>
        <w:t>גם הקשר בין ההורים לבין עצמם חשוב</w:t>
      </w:r>
      <w:r>
        <w:rPr>
          <w:rtl/>
        </w:rPr>
        <w:t>. "</w:t>
      </w:r>
      <w:r>
        <w:rPr>
          <w:rFonts w:cs="Times New Roman"/>
          <w:rtl/>
        </w:rPr>
        <w:t>המחקרים שלנו מראים</w:t>
      </w:r>
      <w:r>
        <w:rPr>
          <w:rtl/>
        </w:rPr>
        <w:t xml:space="preserve">, </w:t>
      </w:r>
      <w:r>
        <w:rPr>
          <w:rFonts w:cs="Times New Roman"/>
          <w:rtl/>
        </w:rPr>
        <w:t>שהחל מגיל ארבעה חודשים תינוקות גם מגיבים תוך חלקיקים של שנייה לסיגנלים הלא מילוליים בין ההורים</w:t>
      </w:r>
      <w:r>
        <w:rPr>
          <w:rtl/>
        </w:rPr>
        <w:t xml:space="preserve">. </w:t>
      </w:r>
      <w:r>
        <w:rPr>
          <w:rFonts w:cs="Times New Roman"/>
          <w:rtl/>
        </w:rPr>
        <w:t>אם אשתך מעירה לך על משהו ואתה עושה פרצוף מזלזל</w:t>
      </w:r>
      <w:r>
        <w:rPr>
          <w:rtl/>
        </w:rPr>
        <w:t xml:space="preserve">, </w:t>
      </w:r>
      <w:r>
        <w:rPr>
          <w:rFonts w:cs="Times New Roman"/>
          <w:rtl/>
        </w:rPr>
        <w:t>הבת שלך תקלוט את זה</w:t>
      </w:r>
      <w:r>
        <w:rPr>
          <w:rtl/>
        </w:rPr>
        <w:t xml:space="preserve">", </w:t>
      </w:r>
      <w:r>
        <w:rPr>
          <w:rFonts w:cs="Times New Roman"/>
          <w:rtl/>
        </w:rPr>
        <w:t>פלדמן אומרת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tl/>
        </w:rPr>
        <w:t>"</w:t>
      </w:r>
      <w:r>
        <w:rPr>
          <w:rFonts w:cs="Times New Roman"/>
          <w:rtl/>
        </w:rPr>
        <w:t>מערכת האוקסיטוצין היא גמישה</w:t>
      </w:r>
      <w:r>
        <w:rPr>
          <w:rtl/>
        </w:rPr>
        <w:t xml:space="preserve">, </w:t>
      </w:r>
      <w:r>
        <w:rPr>
          <w:rFonts w:cs="Times New Roman"/>
          <w:rtl/>
        </w:rPr>
        <w:t>והיא תלויה בהתנהגות שלך</w:t>
      </w:r>
      <w:r>
        <w:rPr>
          <w:rtl/>
        </w:rPr>
        <w:t xml:space="preserve">", </w:t>
      </w:r>
      <w:r>
        <w:rPr>
          <w:rFonts w:cs="Times New Roman"/>
          <w:rtl/>
        </w:rPr>
        <w:t>היא מוסיפה</w:t>
      </w:r>
      <w:r>
        <w:rPr>
          <w:rtl/>
        </w:rPr>
        <w:t>. "</w:t>
      </w:r>
      <w:r>
        <w:rPr>
          <w:rFonts w:cs="Times New Roman"/>
          <w:rtl/>
        </w:rPr>
        <w:t>חבק־חבק־חבק</w:t>
      </w:r>
      <w:r>
        <w:rPr>
          <w:rtl/>
        </w:rPr>
        <w:t xml:space="preserve">. </w:t>
      </w:r>
      <w:r>
        <w:rPr>
          <w:rFonts w:cs="Times New Roman"/>
          <w:rtl/>
        </w:rPr>
        <w:t>כשאתה יוצא מהבית</w:t>
      </w:r>
      <w:r>
        <w:rPr>
          <w:rtl/>
        </w:rPr>
        <w:t xml:space="preserve">, </w:t>
      </w:r>
      <w:r>
        <w:rPr>
          <w:rFonts w:cs="Times New Roman"/>
          <w:rtl/>
        </w:rPr>
        <w:t>חבק את הילד</w:t>
      </w:r>
      <w:r>
        <w:rPr>
          <w:rtl/>
        </w:rPr>
        <w:t xml:space="preserve">, </w:t>
      </w:r>
      <w:r>
        <w:rPr>
          <w:rFonts w:cs="Times New Roman"/>
          <w:rtl/>
        </w:rPr>
        <w:t>חבק את בן הזוג</w:t>
      </w:r>
      <w:r>
        <w:rPr>
          <w:rtl/>
        </w:rPr>
        <w:t xml:space="preserve">, </w:t>
      </w:r>
      <w:r>
        <w:rPr>
          <w:rFonts w:cs="Times New Roman"/>
          <w:rtl/>
        </w:rPr>
        <w:t>זה יוריד לשני הצדדים את רמת הסטרס</w:t>
      </w:r>
      <w:r>
        <w:rPr>
          <w:rtl/>
        </w:rPr>
        <w:t xml:space="preserve">, </w:t>
      </w:r>
      <w:r>
        <w:rPr>
          <w:rFonts w:cs="Times New Roman"/>
          <w:rtl/>
        </w:rPr>
        <w:t>יעלה את תחושת הרווחה והיכולת ליהנות ממה שפוגשים במשך היום</w:t>
      </w:r>
      <w:r>
        <w:rPr>
          <w:rtl/>
        </w:rPr>
        <w:t xml:space="preserve">, </w:t>
      </w:r>
      <w:r>
        <w:rPr>
          <w:rFonts w:cs="Times New Roman"/>
          <w:rtl/>
        </w:rPr>
        <w:t>וגם ייתן בוסט למערכת החיסון</w:t>
      </w:r>
      <w:r>
        <w:rPr>
          <w:rtl/>
        </w:rPr>
        <w:t xml:space="preserve">". </w:t>
      </w:r>
    </w:p>
    <w:p w:rsidR="00A21AAE" w:rsidRDefault="00EA3CC4">
      <w:pPr>
        <w:pStyle w:val="41"/>
      </w:pPr>
      <w:r>
        <w:rPr>
          <w:rFonts w:cs="Times New Roman"/>
          <w:rtl/>
        </w:rPr>
        <w:t>הבעיה היהודית־פלסטינית</w:t>
      </w:r>
    </w:p>
    <w:p w:rsidR="00A21AAE" w:rsidRDefault="00EA3CC4">
      <w:pPr>
        <w:pStyle w:val="a4"/>
      </w:pPr>
      <w:r>
        <w:rPr>
          <w:rFonts w:cs="Times New Roman"/>
          <w:rtl/>
        </w:rPr>
        <w:t>לעבודה של פלדמן ועמיתיה יש גם זווית פוליטית</w:t>
      </w:r>
      <w:r>
        <w:rPr>
          <w:rtl/>
        </w:rPr>
        <w:t>. "</w:t>
      </w:r>
      <w:r>
        <w:rPr>
          <w:rFonts w:cs="Times New Roman"/>
          <w:rtl/>
        </w:rPr>
        <w:t>אנחנו מדינה שחיה בטראומה</w:t>
      </w:r>
      <w:r>
        <w:rPr>
          <w:rtl/>
        </w:rPr>
        <w:t xml:space="preserve">", </w:t>
      </w:r>
      <w:r>
        <w:rPr>
          <w:rFonts w:cs="Times New Roman"/>
          <w:rtl/>
        </w:rPr>
        <w:t>היא אומרת</w:t>
      </w:r>
      <w:r>
        <w:rPr>
          <w:rtl/>
        </w:rPr>
        <w:t>. "</w:t>
      </w:r>
      <w:r>
        <w:rPr>
          <w:rFonts w:cs="Times New Roman"/>
          <w:rtl/>
        </w:rPr>
        <w:t xml:space="preserve">כבר </w:t>
      </w:r>
      <w:r>
        <w:t>16</w:t>
      </w:r>
      <w:r>
        <w:rPr>
          <w:rFonts w:cs="Times New Roman"/>
          <w:rtl/>
        </w:rPr>
        <w:t>שנה אנחנו עוקבים אחרי אמהות וילדים בשדרות</w:t>
      </w:r>
      <w:r>
        <w:rPr>
          <w:rtl/>
        </w:rPr>
        <w:t xml:space="preserve">. </w:t>
      </w:r>
      <w:r>
        <w:rPr>
          <w:rFonts w:cs="Times New Roman"/>
          <w:rtl/>
        </w:rPr>
        <w:t>המצב שם אמנם קיצוני</w:t>
      </w:r>
      <w:r>
        <w:rPr>
          <w:rtl/>
        </w:rPr>
        <w:t xml:space="preserve">, </w:t>
      </w:r>
      <w:r>
        <w:rPr>
          <w:rFonts w:cs="Times New Roman"/>
          <w:rtl/>
        </w:rPr>
        <w:t>אבל כולנו חיים במידה מסוימת את הדבר הזה</w:t>
      </w:r>
      <w:r>
        <w:rPr>
          <w:rtl/>
        </w:rPr>
        <w:t xml:space="preserve">. </w:t>
      </w:r>
      <w:r>
        <w:rPr>
          <w:rFonts w:cs="Times New Roman"/>
          <w:rtl/>
        </w:rPr>
        <w:t>המחקרים שלנו מראים שלחשיפה ממושכת למצב של מלחמה</w:t>
      </w:r>
      <w:r>
        <w:rPr>
          <w:rtl/>
        </w:rPr>
        <w:t xml:space="preserve">, </w:t>
      </w:r>
      <w:r>
        <w:rPr>
          <w:rFonts w:cs="Times New Roman"/>
          <w:rtl/>
        </w:rPr>
        <w:t>חוסר ודאות וחוסר שליטה</w:t>
      </w:r>
      <w:r>
        <w:rPr>
          <w:rtl/>
        </w:rPr>
        <w:t xml:space="preserve">, </w:t>
      </w:r>
      <w:r>
        <w:rPr>
          <w:rFonts w:cs="Times New Roman"/>
          <w:rtl/>
        </w:rPr>
        <w:t>יש השפעות ארוכות טווח על המערכות הפיזיולוגית הקשורות בסטרס ובחיסון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אני עוסקת בנושא הזה משנת </w:t>
      </w:r>
      <w:r>
        <w:t>1996</w:t>
      </w:r>
      <w:r>
        <w:rPr>
          <w:rtl/>
        </w:rPr>
        <w:t xml:space="preserve">. </w:t>
      </w:r>
      <w:r>
        <w:rPr>
          <w:rFonts w:cs="Times New Roman"/>
          <w:rtl/>
        </w:rPr>
        <w:t>לא מנעתי שום מלחמה בעזרת המחקרים שלי</w:t>
      </w:r>
      <w:r>
        <w:rPr>
          <w:rtl/>
        </w:rPr>
        <w:t xml:space="preserve">, </w:t>
      </w:r>
      <w:r>
        <w:rPr>
          <w:rFonts w:cs="Times New Roman"/>
          <w:rtl/>
        </w:rPr>
        <w:t>אבל אלה הכלים שיש בידי</w:t>
      </w:r>
      <w:r>
        <w:rPr>
          <w:rtl/>
        </w:rPr>
        <w:t xml:space="preserve">. </w:t>
      </w:r>
      <w:r>
        <w:rPr>
          <w:rFonts w:cs="Times New Roman"/>
          <w:rtl/>
        </w:rPr>
        <w:t>אי אפשר להתעלם מההשפעות ארוכות הטווח על המוח המתפתח</w:t>
      </w:r>
      <w:r>
        <w:rPr>
          <w:rtl/>
        </w:rPr>
        <w:t xml:space="preserve">. </w:t>
      </w:r>
      <w:r>
        <w:rPr>
          <w:rFonts w:cs="Times New Roman"/>
          <w:rtl/>
        </w:rPr>
        <w:t>הביאו את זה בחשבון</w:t>
      </w:r>
      <w:r>
        <w:rPr>
          <w:rtl/>
        </w:rPr>
        <w:t xml:space="preserve">". </w:t>
      </w:r>
    </w:p>
    <w:p w:rsidR="00A21AAE" w:rsidRDefault="00EA3CC4">
      <w:pPr>
        <w:pStyle w:val="a4"/>
      </w:pPr>
      <w:r>
        <w:rPr>
          <w:rFonts w:cs="Times New Roman"/>
          <w:rtl/>
        </w:rPr>
        <w:t>ב</w:t>
      </w:r>
      <w:r>
        <w:rPr>
          <w:rtl/>
        </w:rPr>
        <w:t>–</w:t>
      </w:r>
      <w:r>
        <w:t>1995</w:t>
      </w:r>
      <w:r>
        <w:rPr>
          <w:rtl/>
        </w:rPr>
        <w:t xml:space="preserve">, </w:t>
      </w:r>
      <w:r>
        <w:rPr>
          <w:rFonts w:cs="Times New Roman"/>
          <w:rtl/>
        </w:rPr>
        <w:t>כשחזרה מפוסט דוקטורט בארה</w:t>
      </w:r>
      <w:r>
        <w:rPr>
          <w:rtl/>
        </w:rPr>
        <w:t>"</w:t>
      </w:r>
      <w:r>
        <w:rPr>
          <w:rFonts w:cs="Times New Roman"/>
          <w:rtl/>
        </w:rPr>
        <w:t>ב</w:t>
      </w:r>
      <w:r>
        <w:rPr>
          <w:rtl/>
        </w:rPr>
        <w:t xml:space="preserve">, </w:t>
      </w:r>
      <w:r>
        <w:rPr>
          <w:rFonts w:cs="Times New Roman"/>
          <w:rtl/>
        </w:rPr>
        <w:t>היא החלה לחקור יחד עם ד</w:t>
      </w:r>
      <w:r>
        <w:rPr>
          <w:rtl/>
        </w:rPr>
        <w:t>"</w:t>
      </w:r>
      <w:r>
        <w:rPr>
          <w:rFonts w:cs="Times New Roman"/>
          <w:rtl/>
        </w:rPr>
        <w:t>ר שפיק מסאלחה משפחות של הורים טריים וילדים מתל אביב ומרמאללה</w:t>
      </w:r>
      <w:r>
        <w:rPr>
          <w:rtl/>
        </w:rPr>
        <w:t>. "</w:t>
      </w:r>
      <w:r>
        <w:rPr>
          <w:rFonts w:cs="Times New Roman"/>
          <w:rtl/>
        </w:rPr>
        <w:t>חשבנו שאם נצליח לפצח את הקוד של איך ילדים מתוכנתים בחוויות הראשונות שלהם בשתי החברות</w:t>
      </w:r>
      <w:r>
        <w:rPr>
          <w:rtl/>
        </w:rPr>
        <w:t xml:space="preserve">, </w:t>
      </w:r>
      <w:r>
        <w:rPr>
          <w:rFonts w:cs="Times New Roman"/>
          <w:rtl/>
        </w:rPr>
        <w:t>אולי נוכל לתרום משהו לפתרון הסכסוך</w:t>
      </w:r>
      <w:r>
        <w:rPr>
          <w:rtl/>
        </w:rPr>
        <w:t xml:space="preserve">", </w:t>
      </w:r>
      <w:r>
        <w:rPr>
          <w:rFonts w:cs="Times New Roman"/>
          <w:rtl/>
        </w:rPr>
        <w:t>נזכרת פלדמן בהרצאה שנתנה באחרונה</w:t>
      </w:r>
      <w:r>
        <w:rPr>
          <w:rtl/>
        </w:rPr>
        <w:t xml:space="preserve">. </w:t>
      </w:r>
    </w:p>
    <w:p w:rsidR="00A21AAE" w:rsidRDefault="00A21AAE">
      <w:pPr>
        <w:pStyle w:val="a4"/>
      </w:pPr>
    </w:p>
    <w:p w:rsidR="00A21AAE" w:rsidRDefault="00EA3CC4">
      <w:pPr>
        <w:pStyle w:val="a4"/>
      </w:pPr>
      <w:r>
        <w:rPr>
          <w:rFonts w:cs="Times New Roman"/>
          <w:rtl/>
        </w:rPr>
        <w:lastRenderedPageBreak/>
        <w:t>במשך כמה שנים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עד שנסגר הגבול בשנת </w:t>
      </w:r>
      <w:r>
        <w:t>2000</w:t>
      </w:r>
      <w:r>
        <w:rPr>
          <w:rtl/>
        </w:rPr>
        <w:t xml:space="preserve">, </w:t>
      </w:r>
      <w:r>
        <w:rPr>
          <w:rFonts w:cs="Times New Roman"/>
          <w:rtl/>
        </w:rPr>
        <w:t>החוקרים צילמו את ההורים עם ילדיהם וגילו הבדל מהותי בצורת האינטראקציה</w:t>
      </w:r>
      <w:r>
        <w:rPr>
          <w:rtl/>
        </w:rPr>
        <w:t xml:space="preserve">. </w:t>
      </w:r>
      <w:r>
        <w:rPr>
          <w:rFonts w:cs="Times New Roman"/>
          <w:rtl/>
        </w:rPr>
        <w:t>התינוקות הישראלים גודלו עם דגש על תקשורת אנרגטית שמבוססת על קשר עין פנים אל פנים ותן־וקח מילולי</w:t>
      </w:r>
      <w:r>
        <w:rPr>
          <w:rtl/>
        </w:rPr>
        <w:t xml:space="preserve">, </w:t>
      </w:r>
      <w:r>
        <w:rPr>
          <w:rFonts w:cs="Times New Roman"/>
          <w:rtl/>
        </w:rPr>
        <w:t>בעוד שהתינוקות הפלסטינים היו מונחים יותר על ברכי הוריהם</w:t>
      </w:r>
      <w:r>
        <w:rPr>
          <w:rtl/>
        </w:rPr>
        <w:t xml:space="preserve">, </w:t>
      </w:r>
      <w:r>
        <w:rPr>
          <w:rFonts w:cs="Times New Roman"/>
          <w:rtl/>
        </w:rPr>
        <w:t>כאשר הם הסתכלו לאותו הכיוון ביחד והאינטארקציה ביניהם היתה יותר מווסתת ומאופקת</w:t>
      </w:r>
      <w:r>
        <w:rPr>
          <w:rtl/>
        </w:rPr>
        <w:t xml:space="preserve">. </w:t>
      </w:r>
      <w:r>
        <w:rPr>
          <w:rFonts w:cs="Times New Roman"/>
          <w:rtl/>
        </w:rPr>
        <w:t>כשהתינוקות גדלו והיו לפעוטות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ההורים הישראלים נטו יותר לקיים משא ומתן עם ילדיהם </w:t>
      </w:r>
      <w:r>
        <w:rPr>
          <w:rtl/>
        </w:rPr>
        <w:t>(</w:t>
      </w:r>
      <w:r>
        <w:rPr>
          <w:rFonts w:cs="Times New Roman"/>
          <w:rtl/>
        </w:rPr>
        <w:t>למשל על מועד סיום הצפייה בטלוויזיה</w:t>
      </w:r>
      <w:r>
        <w:rPr>
          <w:rtl/>
        </w:rPr>
        <w:t xml:space="preserve">), </w:t>
      </w:r>
      <w:r>
        <w:rPr>
          <w:rFonts w:cs="Times New Roman"/>
          <w:rtl/>
        </w:rPr>
        <w:t>ואילו ההורים הפלסטינים נטו יותר לתת לילד לצפות כמה דקות</w:t>
      </w:r>
      <w:r>
        <w:rPr>
          <w:rtl/>
        </w:rPr>
        <w:t xml:space="preserve">, </w:t>
      </w:r>
      <w:r>
        <w:rPr>
          <w:rFonts w:cs="Times New Roman"/>
          <w:rtl/>
        </w:rPr>
        <w:t>ואז לשבת לצדו ולבקש ממנו לבוא לאכול</w:t>
      </w:r>
      <w:r>
        <w:rPr>
          <w:rtl/>
        </w:rPr>
        <w:t xml:space="preserve">, </w:t>
      </w:r>
      <w:r>
        <w:rPr>
          <w:rFonts w:cs="Times New Roman"/>
          <w:rtl/>
        </w:rPr>
        <w:t>בלי חילופי דברים ממושכים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לפלדמן ומסאלחה התברר שמי שרוצה להבין מדוע יש מהמורות בדיאלוג בין ישראלים ופלסטינים</w:t>
      </w:r>
      <w:r>
        <w:rPr>
          <w:rtl/>
        </w:rPr>
        <w:t xml:space="preserve">, </w:t>
      </w:r>
      <w:r>
        <w:rPr>
          <w:rFonts w:cs="Times New Roman"/>
          <w:rtl/>
        </w:rPr>
        <w:t>צריך לחזור לארגז החול</w:t>
      </w:r>
      <w:r>
        <w:rPr>
          <w:rtl/>
        </w:rPr>
        <w:t xml:space="preserve">, </w:t>
      </w:r>
      <w:r>
        <w:rPr>
          <w:rFonts w:cs="Times New Roman"/>
          <w:rtl/>
        </w:rPr>
        <w:t>שם הוא יוכל להתחקות אחרי ההבדלים באופן יצירת הקשר הראשוני אצל שני העמים</w:t>
      </w:r>
      <w:r>
        <w:rPr>
          <w:rtl/>
        </w:rPr>
        <w:t xml:space="preserve">. </w:t>
      </w:r>
      <w:r>
        <w:rPr>
          <w:rFonts w:cs="Times New Roman"/>
          <w:rtl/>
        </w:rPr>
        <w:t>הן בתל אביב והן ברמאללה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עולה רמת האוקסיטוצין בגופם של הורים וילדים לאחר אינטראקציה מוצלחת </w:t>
      </w:r>
      <w:r>
        <w:rPr>
          <w:rtl/>
        </w:rPr>
        <w:t xml:space="preserve">— </w:t>
      </w:r>
      <w:r>
        <w:rPr>
          <w:rFonts w:cs="Times New Roman"/>
          <w:rtl/>
        </w:rPr>
        <w:t>אבל ל</w:t>
      </w:r>
      <w:r>
        <w:rPr>
          <w:rtl/>
        </w:rPr>
        <w:t>"</w:t>
      </w:r>
      <w:r>
        <w:rPr>
          <w:rFonts w:cs="Times New Roman"/>
          <w:rtl/>
        </w:rPr>
        <w:t>אינטראקציה מוצלחת</w:t>
      </w:r>
      <w:r>
        <w:rPr>
          <w:rtl/>
        </w:rPr>
        <w:t>"</w:t>
      </w:r>
      <w:r>
        <w:rPr>
          <w:rFonts w:hint="cs"/>
          <w:rtl/>
        </w:rPr>
        <w:t xml:space="preserve"> </w:t>
      </w:r>
      <w:r>
        <w:rPr>
          <w:rFonts w:cs="Times New Roman"/>
          <w:rtl/>
        </w:rPr>
        <w:t>יש משמעות שונה בשתי התרבויות</w:t>
      </w:r>
      <w:r>
        <w:rPr>
          <w:rtl/>
        </w:rPr>
        <w:t>. "</w:t>
      </w:r>
      <w:r>
        <w:rPr>
          <w:rFonts w:cs="Times New Roman"/>
          <w:rtl/>
        </w:rPr>
        <w:t>הדבר המעניין במערכת האוקסיטוצין הוא שהיא מערכת מאוד עתיקה</w:t>
      </w:r>
      <w:r>
        <w:rPr>
          <w:rtl/>
        </w:rPr>
        <w:t xml:space="preserve">", </w:t>
      </w:r>
      <w:r>
        <w:rPr>
          <w:rFonts w:cs="Times New Roman"/>
          <w:rtl/>
        </w:rPr>
        <w:t>פלדמן מסבירה</w:t>
      </w:r>
      <w:r>
        <w:rPr>
          <w:rtl/>
        </w:rPr>
        <w:t>. "</w:t>
      </w:r>
      <w:r>
        <w:rPr>
          <w:rFonts w:cs="Times New Roman"/>
          <w:rtl/>
        </w:rPr>
        <w:t>זו מערכת מאוד לא חכמה</w:t>
      </w:r>
      <w:r>
        <w:rPr>
          <w:rtl/>
        </w:rPr>
        <w:t xml:space="preserve">, </w:t>
      </w:r>
      <w:r>
        <w:rPr>
          <w:rFonts w:cs="Times New Roman"/>
          <w:rtl/>
        </w:rPr>
        <w:t>כי היא מאפשרת לנו לזהות באופן מיידי את מי שכמותנו ולהתחבר אליו</w:t>
      </w:r>
      <w:r>
        <w:rPr>
          <w:rtl/>
        </w:rPr>
        <w:t xml:space="preserve">, </w:t>
      </w:r>
      <w:r>
        <w:rPr>
          <w:rFonts w:cs="Times New Roman"/>
          <w:rtl/>
        </w:rPr>
        <w:t>אבל היא גם מזהה באופן אוטומטי תבניות זרות</w:t>
      </w:r>
      <w:r>
        <w:rPr>
          <w:rtl/>
        </w:rPr>
        <w:t xml:space="preserve">, </w:t>
      </w:r>
      <w:r>
        <w:rPr>
          <w:rFonts w:cs="Times New Roman"/>
          <w:rtl/>
        </w:rPr>
        <w:t>ואז המוח שלנו מפעיל את כל מנגנוני האזעקה</w:t>
      </w:r>
      <w:r>
        <w:rPr>
          <w:rtl/>
        </w:rPr>
        <w:t xml:space="preserve">". </w:t>
      </w:r>
      <w:r>
        <w:rPr>
          <w:rFonts w:cs="Times New Roman"/>
          <w:rtl/>
        </w:rPr>
        <w:t>כלומר</w:t>
      </w:r>
      <w:r>
        <w:rPr>
          <w:rtl/>
        </w:rPr>
        <w:t xml:space="preserve">, </w:t>
      </w:r>
      <w:r>
        <w:rPr>
          <w:rFonts w:cs="Times New Roman"/>
          <w:rtl/>
        </w:rPr>
        <w:t>כשיהודי וערבי נפגשים</w:t>
      </w:r>
      <w:r>
        <w:rPr>
          <w:rtl/>
        </w:rPr>
        <w:t xml:space="preserve">, </w:t>
      </w:r>
      <w:r>
        <w:rPr>
          <w:rFonts w:cs="Times New Roman"/>
          <w:rtl/>
        </w:rPr>
        <w:t>נפגשות גם מערכות האוקסיטוצין של שניהם</w:t>
      </w:r>
      <w:r>
        <w:rPr>
          <w:rtl/>
        </w:rPr>
        <w:t xml:space="preserve">, </w:t>
      </w:r>
      <w:r>
        <w:rPr>
          <w:rFonts w:cs="Times New Roman"/>
          <w:rtl/>
        </w:rPr>
        <w:t>והן מזהירות אותם זה מפני זה</w:t>
      </w:r>
      <w:r>
        <w:rPr>
          <w:rtl/>
        </w:rPr>
        <w:t xml:space="preserve">, </w:t>
      </w:r>
      <w:r>
        <w:rPr>
          <w:rFonts w:cs="Times New Roman"/>
          <w:rtl/>
        </w:rPr>
        <w:t>כיוון שכל אחת מהן למדה שקשר אנושי הוא דבר אחר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הבשורה האופטימית היא שבמחקר שערכו פלדמן ועמיתיה</w:t>
      </w:r>
      <w:r>
        <w:rPr>
          <w:rtl/>
        </w:rPr>
        <w:t xml:space="preserve">, </w:t>
      </w:r>
      <w:hyperlink r:id="rId14" w:tgtFrame="_blank">
        <w:r>
          <w:rPr>
            <w:rStyle w:val="a5"/>
            <w:rFonts w:cs="Times New Roman"/>
            <w:rtl/>
          </w:rPr>
          <w:t>שפורסם ביוני האחרון</w:t>
        </w:r>
      </w:hyperlink>
      <w:r>
        <w:rPr>
          <w:rtl/>
        </w:rPr>
        <w:t xml:space="preserve">, </w:t>
      </w:r>
      <w:r>
        <w:rPr>
          <w:rFonts w:cs="Times New Roman"/>
          <w:rtl/>
        </w:rPr>
        <w:t>הם הראו שהתערבות של שמונה מפגשים בלבד</w:t>
      </w:r>
      <w:r>
        <w:rPr>
          <w:rtl/>
        </w:rPr>
        <w:t xml:space="preserve">, </w:t>
      </w:r>
      <w:r>
        <w:rPr>
          <w:rFonts w:cs="Times New Roman"/>
          <w:rtl/>
        </w:rPr>
        <w:t>סייעה לנוער ישראלי ופלסטיני להתגבר במידת מה על המחסום המובנה שביניהם</w:t>
      </w:r>
      <w:r>
        <w:rPr>
          <w:rtl/>
        </w:rPr>
        <w:t>. "</w:t>
      </w:r>
      <w:r>
        <w:rPr>
          <w:rFonts w:cs="Times New Roman"/>
          <w:rtl/>
        </w:rPr>
        <w:t>ברגע שכל אחד מדבר על עצמו</w:t>
      </w:r>
      <w:r>
        <w:rPr>
          <w:rtl/>
        </w:rPr>
        <w:t xml:space="preserve">, </w:t>
      </w:r>
      <w:r>
        <w:rPr>
          <w:rFonts w:cs="Times New Roman"/>
          <w:rtl/>
        </w:rPr>
        <w:t>על המנהגים שלו ועל החוויות שלו</w:t>
      </w:r>
      <w:r>
        <w:rPr>
          <w:rtl/>
        </w:rPr>
        <w:t xml:space="preserve">, </w:t>
      </w:r>
      <w:r>
        <w:rPr>
          <w:rFonts w:cs="Times New Roman"/>
          <w:rtl/>
        </w:rPr>
        <w:t>ומתפתחת ביניהם פעילות סנכרונית במפגש של אחד על אחד</w:t>
      </w:r>
      <w:r>
        <w:rPr>
          <w:rtl/>
        </w:rPr>
        <w:t xml:space="preserve">, </w:t>
      </w:r>
      <w:r>
        <w:rPr>
          <w:rFonts w:cs="Times New Roman"/>
          <w:rtl/>
        </w:rPr>
        <w:t>מצאנו שרמת האוקסיטוצין אצלם עלתה</w:t>
      </w:r>
      <w:r>
        <w:rPr>
          <w:rtl/>
        </w:rPr>
        <w:t xml:space="preserve">, </w:t>
      </w:r>
      <w:r>
        <w:rPr>
          <w:rFonts w:cs="Times New Roman"/>
          <w:rtl/>
        </w:rPr>
        <w:t>רמת הקורטיזול ירדה והתגברה גם ההתנהגות האמפתית שלהם זה כלפי זה</w:t>
      </w:r>
      <w:r>
        <w:rPr>
          <w:rtl/>
        </w:rPr>
        <w:t xml:space="preserve">", </w:t>
      </w:r>
      <w:r>
        <w:rPr>
          <w:rFonts w:cs="Times New Roman"/>
          <w:rtl/>
        </w:rPr>
        <w:t>היא אומרת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פלדמן ועמיתיה פיתחו שיטת התערבות נוספת</w:t>
      </w:r>
      <w:r>
        <w:rPr>
          <w:rtl/>
        </w:rPr>
        <w:t xml:space="preserve">, </w:t>
      </w:r>
      <w:r>
        <w:rPr>
          <w:rFonts w:cs="Times New Roman"/>
          <w:rtl/>
        </w:rPr>
        <w:t>המבוססת על המחקר באמהות דיכאוניות</w:t>
      </w:r>
      <w:r>
        <w:rPr>
          <w:rtl/>
        </w:rPr>
        <w:t>. "</w:t>
      </w:r>
      <w:r>
        <w:t>15</w:t>
      </w:r>
      <w:r>
        <w:rPr>
          <w:rFonts w:cs="Times New Roman"/>
          <w:rtl/>
        </w:rPr>
        <w:t>שנה אני חוקרת השפעות של דיכאון אמהי</w:t>
      </w:r>
      <w:r>
        <w:rPr>
          <w:rtl/>
        </w:rPr>
        <w:t xml:space="preserve">", </w:t>
      </w:r>
      <w:r>
        <w:rPr>
          <w:rFonts w:cs="Times New Roman"/>
          <w:rtl/>
        </w:rPr>
        <w:t>היא אומרת</w:t>
      </w:r>
      <w:r>
        <w:rPr>
          <w:rtl/>
        </w:rPr>
        <w:t>, "</w:t>
      </w:r>
      <w:r>
        <w:rPr>
          <w:rFonts w:cs="Times New Roman"/>
          <w:rtl/>
        </w:rPr>
        <w:t xml:space="preserve">את כל מה שלמדנו הכנסתי לשמונה פגישות </w:t>
      </w:r>
      <w:r>
        <w:rPr>
          <w:rtl/>
        </w:rPr>
        <w:t xml:space="preserve">— </w:t>
      </w:r>
      <w:r>
        <w:rPr>
          <w:rFonts w:cs="Times New Roman"/>
          <w:rtl/>
        </w:rPr>
        <w:t>אבל בזמן הנכון</w:t>
      </w:r>
      <w:r>
        <w:rPr>
          <w:rtl/>
        </w:rPr>
        <w:t xml:space="preserve">, </w:t>
      </w:r>
      <w:r>
        <w:rPr>
          <w:rFonts w:cs="Times New Roman"/>
          <w:rtl/>
        </w:rPr>
        <w:t>בגיל הקריטי שבין שלושה לשמונה חודשים</w:t>
      </w:r>
      <w:r>
        <w:rPr>
          <w:rtl/>
        </w:rPr>
        <w:t xml:space="preserve">, </w:t>
      </w:r>
      <w:r>
        <w:rPr>
          <w:rFonts w:cs="Times New Roman"/>
          <w:rtl/>
        </w:rPr>
        <w:t>לפני שהילדים מתחילים להשתמש בשפה</w:t>
      </w:r>
      <w:r>
        <w:rPr>
          <w:rtl/>
        </w:rPr>
        <w:t xml:space="preserve">, </w:t>
      </w:r>
      <w:r>
        <w:rPr>
          <w:rFonts w:cs="Times New Roman"/>
          <w:rtl/>
        </w:rPr>
        <w:t>כאשר הם נכנסים לשלב של תקשורת סנכרונית לא מילולית עם ההורים</w:t>
      </w:r>
      <w:r>
        <w:rPr>
          <w:rtl/>
        </w:rPr>
        <w:t xml:space="preserve">: </w:t>
      </w:r>
      <w:r>
        <w:rPr>
          <w:rFonts w:cs="Times New Roman"/>
          <w:rtl/>
        </w:rPr>
        <w:t>חיוך והנאה משותפים</w:t>
      </w:r>
      <w:r>
        <w:rPr>
          <w:rtl/>
        </w:rPr>
        <w:t xml:space="preserve">, </w:t>
      </w:r>
      <w:r>
        <w:rPr>
          <w:rFonts w:cs="Times New Roman"/>
          <w:rtl/>
        </w:rPr>
        <w:t>מבט</w:t>
      </w:r>
      <w:r>
        <w:rPr>
          <w:rtl/>
        </w:rPr>
        <w:t xml:space="preserve">, </w:t>
      </w:r>
      <w:r>
        <w:rPr>
          <w:rFonts w:cs="Times New Roman"/>
          <w:rtl/>
        </w:rPr>
        <w:t>מלמול חברתי</w:t>
      </w:r>
      <w:r>
        <w:rPr>
          <w:rtl/>
        </w:rPr>
        <w:t xml:space="preserve">. </w:t>
      </w:r>
      <w:r>
        <w:rPr>
          <w:rFonts w:cs="Times New Roman"/>
          <w:rtl/>
        </w:rPr>
        <w:t>זה זמן קריטי להפניית המוח לאינטראקציה חברתיות</w:t>
      </w:r>
      <w:r>
        <w:rPr>
          <w:rtl/>
        </w:rPr>
        <w:t xml:space="preserve">. </w:t>
      </w:r>
      <w:r>
        <w:rPr>
          <w:rFonts w:cs="Times New Roman"/>
          <w:rtl/>
        </w:rPr>
        <w:t>אם לא חווית את הדבר הזה אז</w:t>
      </w:r>
      <w:r>
        <w:rPr>
          <w:rtl/>
        </w:rPr>
        <w:t xml:space="preserve">, </w:t>
      </w:r>
      <w:r>
        <w:rPr>
          <w:rFonts w:cs="Times New Roman"/>
          <w:rtl/>
        </w:rPr>
        <w:t>זה הולך להיות הרבה יותר קשה אחר כך</w:t>
      </w:r>
      <w:r>
        <w:rPr>
          <w:rtl/>
        </w:rPr>
        <w:t xml:space="preserve">. </w:t>
      </w:r>
      <w:r>
        <w:rPr>
          <w:rFonts w:cs="Times New Roman"/>
          <w:rtl/>
        </w:rPr>
        <w:t>אנו פונים לאמהות דיכאוניות בגיל הזה</w:t>
      </w:r>
      <w:r>
        <w:rPr>
          <w:rtl/>
        </w:rPr>
        <w:t xml:space="preserve">, </w:t>
      </w:r>
      <w:r>
        <w:rPr>
          <w:rFonts w:cs="Times New Roman"/>
          <w:rtl/>
        </w:rPr>
        <w:t>ומלמדים אותן לעשות את כל הדברים שהן לא עושות</w:t>
      </w:r>
      <w:r>
        <w:rPr>
          <w:rtl/>
        </w:rPr>
        <w:t xml:space="preserve">: </w:t>
      </w:r>
      <w:r>
        <w:rPr>
          <w:rFonts w:cs="Times New Roman"/>
          <w:rtl/>
        </w:rPr>
        <w:t>לגעת בתינוק</w:t>
      </w:r>
      <w:r>
        <w:rPr>
          <w:rtl/>
        </w:rPr>
        <w:t xml:space="preserve">, </w:t>
      </w:r>
      <w:r>
        <w:rPr>
          <w:rFonts w:cs="Times New Roman"/>
          <w:rtl/>
        </w:rPr>
        <w:t>לא להיות חודרניות</w:t>
      </w:r>
      <w:r>
        <w:rPr>
          <w:rtl/>
        </w:rPr>
        <w:t xml:space="preserve">, </w:t>
      </w:r>
      <w:r>
        <w:rPr>
          <w:rFonts w:cs="Times New Roman"/>
          <w:rtl/>
        </w:rPr>
        <w:t>לא להפנות את המבט לצעצועים או לווטסאפ שלהן</w:t>
      </w:r>
      <w:r>
        <w:rPr>
          <w:rtl/>
        </w:rPr>
        <w:t xml:space="preserve">. </w:t>
      </w:r>
      <w:r>
        <w:rPr>
          <w:rFonts w:cs="Times New Roman"/>
          <w:rtl/>
        </w:rPr>
        <w:t>זה ממש מדהים</w:t>
      </w:r>
      <w:r>
        <w:rPr>
          <w:rtl/>
        </w:rPr>
        <w:t xml:space="preserve">. </w:t>
      </w:r>
      <w:r>
        <w:rPr>
          <w:rFonts w:cs="Times New Roman"/>
          <w:rtl/>
        </w:rPr>
        <w:t>הן לומדות לעשות סנכרון</w:t>
      </w:r>
      <w:r>
        <w:rPr>
          <w:rtl/>
        </w:rPr>
        <w:t xml:space="preserve">, </w:t>
      </w:r>
      <w:r>
        <w:rPr>
          <w:rFonts w:cs="Times New Roman"/>
          <w:rtl/>
        </w:rPr>
        <w:t>ובתוך כמה פגישות אתה רואה שהאוקסיטוצין שלהן מתייצב על רמה רגילה</w:t>
      </w:r>
      <w:r>
        <w:rPr>
          <w:rtl/>
        </w:rPr>
        <w:t xml:space="preserve">. </w:t>
      </w:r>
    </w:p>
    <w:p w:rsidR="00A21AAE" w:rsidRDefault="00A21AAE">
      <w:pPr>
        <w:sectPr w:rsidR="00A21AAE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bidi/>
          <w:docGrid w:linePitch="600" w:charSpace="32768"/>
        </w:sectPr>
      </w:pPr>
    </w:p>
    <w:p w:rsidR="00A21AAE" w:rsidRDefault="00EA3CC4">
      <w:pPr>
        <w:pStyle w:val="a4"/>
      </w:pPr>
      <w:r>
        <w:rPr>
          <w:rtl/>
        </w:rPr>
        <w:lastRenderedPageBreak/>
        <w:t>"</w:t>
      </w:r>
      <w:r>
        <w:rPr>
          <w:rFonts w:cs="Times New Roman"/>
          <w:rtl/>
        </w:rPr>
        <w:t xml:space="preserve">יש לנו גם מחקר נורא יפה עם ילדים אוטיסטים </w:t>
      </w:r>
      <w:r>
        <w:rPr>
          <w:rtl/>
        </w:rPr>
        <w:t>(</w:t>
      </w:r>
      <w:r>
        <w:rPr>
          <w:rFonts w:cs="Times New Roman"/>
          <w:rtl/>
        </w:rPr>
        <w:t>שבו הראינו</w:t>
      </w:r>
      <w:r>
        <w:rPr>
          <w:rtl/>
        </w:rPr>
        <w:t xml:space="preserve">) </w:t>
      </w:r>
      <w:r>
        <w:rPr>
          <w:rFonts w:cs="Times New Roman"/>
          <w:rtl/>
        </w:rPr>
        <w:t xml:space="preserve">שאחרי </w:t>
      </w:r>
      <w:r>
        <w:t>20</w:t>
      </w:r>
      <w:r>
        <w:rPr>
          <w:rFonts w:cs="Times New Roman"/>
          <w:rtl/>
        </w:rPr>
        <w:t>דקות של אינטראקציה מלאה עם ההורים שלהם</w:t>
      </w:r>
      <w:r>
        <w:rPr>
          <w:rtl/>
        </w:rPr>
        <w:t xml:space="preserve">, </w:t>
      </w:r>
      <w:r>
        <w:rPr>
          <w:rFonts w:cs="Times New Roman"/>
          <w:rtl/>
        </w:rPr>
        <w:t>האוקסיטוצין שלהם מתנרמל</w:t>
      </w:r>
      <w:r>
        <w:rPr>
          <w:rtl/>
        </w:rPr>
        <w:t xml:space="preserve">, </w:t>
      </w:r>
      <w:r>
        <w:rPr>
          <w:rFonts w:cs="Times New Roman"/>
          <w:rtl/>
        </w:rPr>
        <w:t>וזה נשאר נורמלי כל עוד הם היו בקשר עם ההורים שלהם</w:t>
      </w:r>
      <w:r>
        <w:rPr>
          <w:rtl/>
        </w:rPr>
        <w:t xml:space="preserve">. </w:t>
      </w:r>
      <w:r>
        <w:rPr>
          <w:rFonts w:cs="Times New Roman"/>
          <w:rtl/>
        </w:rPr>
        <w:t>ברגע שהאינטראקציה עם ההורה הפסיקה אז הרמות חזרו להיות נמוכות</w:t>
      </w:r>
      <w:r>
        <w:rPr>
          <w:rtl/>
        </w:rPr>
        <w:t xml:space="preserve">, </w:t>
      </w:r>
      <w:r>
        <w:rPr>
          <w:rFonts w:cs="Times New Roman"/>
          <w:rtl/>
        </w:rPr>
        <w:t>כי יש משהו פגוע מולד במערכת האוקסיטוצין של הילד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אבל זה אומר שיש משהו בקשר כזה </w:t>
      </w:r>
      <w:r>
        <w:rPr>
          <w:rtl/>
        </w:rPr>
        <w:t>(</w:t>
      </w:r>
      <w:r>
        <w:rPr>
          <w:rFonts w:cs="Times New Roman"/>
          <w:rtl/>
        </w:rPr>
        <w:t xml:space="preserve">באינטראקציה כזו </w:t>
      </w:r>
      <w:r>
        <w:rPr>
          <w:rtl/>
        </w:rPr>
        <w:t xml:space="preserve">— </w:t>
      </w:r>
      <w:r>
        <w:rPr>
          <w:rFonts w:cs="Times New Roman"/>
          <w:rtl/>
        </w:rPr>
        <w:t>ד</w:t>
      </w:r>
      <w:r>
        <w:rPr>
          <w:rtl/>
        </w:rPr>
        <w:t>"</w:t>
      </w:r>
      <w:r>
        <w:rPr>
          <w:rFonts w:cs="Times New Roman"/>
          <w:rtl/>
        </w:rPr>
        <w:t>ב</w:t>
      </w:r>
      <w:r>
        <w:rPr>
          <w:rtl/>
        </w:rPr>
        <w:t xml:space="preserve">) </w:t>
      </w:r>
      <w:r>
        <w:rPr>
          <w:rFonts w:cs="Times New Roman"/>
          <w:rtl/>
        </w:rPr>
        <w:t>שיכול לאתחל</w:t>
      </w:r>
      <w:r>
        <w:rPr>
          <w:rtl/>
        </w:rPr>
        <w:t xml:space="preserve">, </w:t>
      </w:r>
      <w:r>
        <w:rPr>
          <w:rFonts w:cs="Times New Roman"/>
          <w:rtl/>
        </w:rPr>
        <w:t>לגרום להפרשה של אוקסיטוצין</w:t>
      </w:r>
      <w:r>
        <w:rPr>
          <w:rtl/>
        </w:rPr>
        <w:t xml:space="preserve">, </w:t>
      </w:r>
      <w:r>
        <w:rPr>
          <w:rFonts w:cs="Times New Roman"/>
          <w:rtl/>
        </w:rPr>
        <w:t>גם כשהרמות הן נמוכות</w:t>
      </w:r>
      <w:r>
        <w:rPr>
          <w:rtl/>
        </w:rPr>
        <w:t xml:space="preserve">". </w:t>
      </w:r>
    </w:p>
    <w:p w:rsidR="00A21AAE" w:rsidRDefault="00EA3CC4">
      <w:pPr>
        <w:pStyle w:val="a4"/>
      </w:pPr>
      <w:r>
        <w:rPr>
          <w:rtl/>
        </w:rPr>
        <w:t>"</w:t>
      </w:r>
      <w:r>
        <w:rPr>
          <w:rFonts w:cs="Times New Roman"/>
          <w:rtl/>
        </w:rPr>
        <w:t xml:space="preserve">מערכת הקשר עובדת מהבסיס למעלה </w:t>
      </w:r>
      <w:r>
        <w:rPr>
          <w:rtl/>
        </w:rPr>
        <w:t>(</w:t>
      </w:r>
      <w:r>
        <w:t>bottom-up</w:t>
      </w:r>
      <w:r>
        <w:rPr>
          <w:rtl/>
        </w:rPr>
        <w:t xml:space="preserve">). </w:t>
      </w:r>
      <w:r>
        <w:rPr>
          <w:rFonts w:cs="Times New Roman"/>
          <w:rtl/>
        </w:rPr>
        <w:t>זו מערכת מאוד עתיקה</w:t>
      </w:r>
      <w:r>
        <w:rPr>
          <w:rtl/>
        </w:rPr>
        <w:t xml:space="preserve">, </w:t>
      </w:r>
      <w:r>
        <w:rPr>
          <w:rFonts w:cs="Times New Roman"/>
          <w:rtl/>
        </w:rPr>
        <w:t>והיא מופעלת באמצעות התנהגות</w:t>
      </w:r>
      <w:r>
        <w:rPr>
          <w:rtl/>
        </w:rPr>
        <w:t xml:space="preserve">. </w:t>
      </w:r>
      <w:r>
        <w:rPr>
          <w:rFonts w:cs="Times New Roman"/>
          <w:rtl/>
        </w:rPr>
        <w:t>לכן אפשר לגרות אותה באמצעות התנהגות</w:t>
      </w:r>
      <w:r>
        <w:rPr>
          <w:rtl/>
        </w:rPr>
        <w:t xml:space="preserve">", </w:t>
      </w:r>
      <w:r>
        <w:rPr>
          <w:rFonts w:cs="Times New Roman"/>
          <w:rtl/>
        </w:rPr>
        <w:t>היא מסכמת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Fonts w:cs="Times New Roman"/>
          <w:rtl/>
        </w:rPr>
        <w:t>השיחה עם פלדמן גלשה והתארכה</w:t>
      </w:r>
      <w:r>
        <w:rPr>
          <w:rtl/>
        </w:rPr>
        <w:t xml:space="preserve">, </w:t>
      </w:r>
      <w:r>
        <w:rPr>
          <w:rFonts w:cs="Times New Roman"/>
          <w:rtl/>
        </w:rPr>
        <w:t>וליוויתי אותה לקיוסק בבינתחומי</w:t>
      </w:r>
      <w:r>
        <w:rPr>
          <w:rtl/>
        </w:rPr>
        <w:t xml:space="preserve">, </w:t>
      </w:r>
      <w:r>
        <w:rPr>
          <w:rFonts w:cs="Times New Roman"/>
          <w:rtl/>
        </w:rPr>
        <w:t>להשיג קצת סוכר לקראת הנסיעה שלה לירושלים</w:t>
      </w:r>
      <w:r>
        <w:rPr>
          <w:rtl/>
        </w:rPr>
        <w:t xml:space="preserve">, </w:t>
      </w:r>
      <w:r>
        <w:rPr>
          <w:rFonts w:cs="Times New Roman"/>
          <w:rtl/>
        </w:rPr>
        <w:t xml:space="preserve">שם מחכה לה פציינט בתשע בערב </w:t>
      </w:r>
      <w:r>
        <w:rPr>
          <w:rtl/>
        </w:rPr>
        <w:t>(</w:t>
      </w:r>
      <w:r>
        <w:rPr>
          <w:rFonts w:cs="Times New Roman"/>
          <w:rtl/>
        </w:rPr>
        <w:t>היא גם פסיכולוגית קלינית פעילה</w:t>
      </w:r>
      <w:r>
        <w:rPr>
          <w:rtl/>
        </w:rPr>
        <w:t xml:space="preserve">). </w:t>
      </w:r>
      <w:r>
        <w:rPr>
          <w:rFonts w:cs="Times New Roman"/>
          <w:rtl/>
        </w:rPr>
        <w:t>הפרופסורית שמטילה אימה על חוקרי מוח מתחרים מכל העולם עמדה נבוכה מול השפע</w:t>
      </w:r>
      <w:r>
        <w:rPr>
          <w:rtl/>
        </w:rPr>
        <w:t xml:space="preserve">, </w:t>
      </w:r>
      <w:r>
        <w:rPr>
          <w:rFonts w:cs="Times New Roman"/>
          <w:rtl/>
        </w:rPr>
        <w:t>והצעתי לה תובנות מהג</w:t>
      </w:r>
      <w:r>
        <w:rPr>
          <w:rtl/>
        </w:rPr>
        <w:t>'</w:t>
      </w:r>
      <w:r>
        <w:rPr>
          <w:rFonts w:cs="Times New Roman"/>
          <w:rtl/>
        </w:rPr>
        <w:t>וב האחר שלי כמבקר חטיפים</w:t>
      </w:r>
      <w:r>
        <w:rPr>
          <w:rtl/>
        </w:rPr>
        <w:t xml:space="preserve">. </w:t>
      </w:r>
      <w:r>
        <w:rPr>
          <w:rFonts w:cs="Times New Roman"/>
          <w:rtl/>
        </w:rPr>
        <w:t>היה ברור ששנינו לחוצים מהראיון</w:t>
      </w:r>
      <w:r>
        <w:rPr>
          <w:rtl/>
        </w:rPr>
        <w:t xml:space="preserve">. </w:t>
      </w:r>
      <w:r>
        <w:rPr>
          <w:rFonts w:cs="Times New Roman"/>
          <w:rtl/>
        </w:rPr>
        <w:t>אני פחדתי שלא אצליח לעבד את כל השפע הזה לכתבה נהירה ומעניינת</w:t>
      </w:r>
      <w:r>
        <w:rPr>
          <w:rtl/>
        </w:rPr>
        <w:t xml:space="preserve">, </w:t>
      </w:r>
      <w:r>
        <w:rPr>
          <w:rFonts w:cs="Times New Roman"/>
          <w:rtl/>
        </w:rPr>
        <w:t>וגם אותה אפשר היה להבין</w:t>
      </w:r>
      <w:r>
        <w:rPr>
          <w:rtl/>
        </w:rPr>
        <w:t xml:space="preserve">: </w:t>
      </w:r>
      <w:r>
        <w:rPr>
          <w:rFonts w:cs="Times New Roman"/>
          <w:rtl/>
        </w:rPr>
        <w:t>חוקרים רגילים לפרסומים</w:t>
      </w:r>
      <w:r>
        <w:rPr>
          <w:rtl/>
        </w:rPr>
        <w:t xml:space="preserve">, </w:t>
      </w:r>
      <w:r>
        <w:rPr>
          <w:rFonts w:cs="Times New Roman"/>
          <w:rtl/>
        </w:rPr>
        <w:t>אבל בכתבי העת המדעיים ובתנאים שלהם</w:t>
      </w:r>
      <w:r>
        <w:rPr>
          <w:rtl/>
        </w:rPr>
        <w:t xml:space="preserve">. </w:t>
      </w:r>
      <w:r>
        <w:rPr>
          <w:rFonts w:cs="Times New Roman"/>
          <w:rtl/>
        </w:rPr>
        <w:t xml:space="preserve">אפשר לראות בראיון הראשון הנרחב שלה לתקשורת אתגר פסיכולוגי </w:t>
      </w:r>
      <w:r>
        <w:rPr>
          <w:rtl/>
        </w:rPr>
        <w:t xml:space="preserve">- </w:t>
      </w:r>
      <w:r>
        <w:rPr>
          <w:rFonts w:cs="Times New Roman"/>
          <w:rtl/>
        </w:rPr>
        <w:t>להצליח לשחרר</w:t>
      </w:r>
      <w:r>
        <w:rPr>
          <w:rtl/>
        </w:rPr>
        <w:t>. "</w:t>
      </w:r>
      <w:r>
        <w:rPr>
          <w:rFonts w:cs="Times New Roman"/>
          <w:rtl/>
        </w:rPr>
        <w:t>אני מבין את החשש שלך</w:t>
      </w:r>
      <w:r>
        <w:rPr>
          <w:rtl/>
        </w:rPr>
        <w:t xml:space="preserve">", </w:t>
      </w:r>
      <w:r>
        <w:rPr>
          <w:rFonts w:cs="Times New Roman"/>
          <w:rtl/>
        </w:rPr>
        <w:t>אמרתי לה</w:t>
      </w:r>
      <w:r>
        <w:rPr>
          <w:rtl/>
        </w:rPr>
        <w:t xml:space="preserve">, </w:t>
      </w:r>
      <w:r>
        <w:rPr>
          <w:rFonts w:cs="Times New Roman"/>
          <w:rtl/>
        </w:rPr>
        <w:t>כמו בבדיחה ההיא על הנהג שמציע לנוסעים החרדים לעצום עיניים כמוהו</w:t>
      </w:r>
      <w:r>
        <w:rPr>
          <w:rtl/>
        </w:rPr>
        <w:t>, "</w:t>
      </w:r>
      <w:r>
        <w:rPr>
          <w:rFonts w:cs="Times New Roman"/>
          <w:rtl/>
        </w:rPr>
        <w:t>אם וכאשר מראיינים אותי למשהו אני מקפיד להופיע בעילום שם</w:t>
      </w:r>
      <w:r>
        <w:rPr>
          <w:rtl/>
        </w:rPr>
        <w:t xml:space="preserve">". </w:t>
      </w:r>
      <w:r>
        <w:rPr>
          <w:rFonts w:cs="Times New Roman"/>
          <w:rtl/>
        </w:rPr>
        <w:t>אני לא בטוח שזה הרגיע אותה</w:t>
      </w:r>
      <w:r>
        <w:rPr>
          <w:rtl/>
        </w:rPr>
        <w:t xml:space="preserve">. </w:t>
      </w:r>
    </w:p>
    <w:p w:rsidR="00A21AAE" w:rsidRDefault="00EA3CC4">
      <w:pPr>
        <w:pStyle w:val="a4"/>
      </w:pPr>
      <w:r>
        <w:rPr>
          <w:rtl/>
        </w:rPr>
        <w:t>"</w:t>
      </w:r>
      <w:r>
        <w:rPr>
          <w:rFonts w:cs="Times New Roman"/>
          <w:rtl/>
        </w:rPr>
        <w:t>ביולוגיה איננה גורל</w:t>
      </w:r>
      <w:r>
        <w:rPr>
          <w:rtl/>
        </w:rPr>
        <w:t xml:space="preserve">", </w:t>
      </w:r>
      <w:r>
        <w:rPr>
          <w:rFonts w:cs="Times New Roman"/>
          <w:rtl/>
        </w:rPr>
        <w:t>היא אמרה כשצעדנו לעבר האוטו שלה במגרש החניה הריק</w:t>
      </w:r>
      <w:r>
        <w:rPr>
          <w:rtl/>
        </w:rPr>
        <w:t>, "</w:t>
      </w:r>
      <w:hyperlink r:id="rId15" w:tgtFrame="_blank">
        <w:r>
          <w:rPr>
            <w:rStyle w:val="a5"/>
            <w:rFonts w:cs="Times New Roman"/>
            <w:rtl/>
          </w:rPr>
          <w:t>במחקר שלנו מ</w:t>
        </w:r>
        <w:r>
          <w:rPr>
            <w:rStyle w:val="a5"/>
            <w:rtl/>
          </w:rPr>
          <w:t>–</w:t>
        </w:r>
        <w:r>
          <w:rPr>
            <w:rStyle w:val="a5"/>
          </w:rPr>
          <w:t>2014</w:t>
        </w:r>
        <w:r>
          <w:rPr>
            <w:rStyle w:val="a5"/>
            <w:rtl/>
          </w:rPr>
          <w:t>,</w:t>
        </w:r>
      </w:hyperlink>
      <w:r>
        <w:rPr>
          <w:rFonts w:cs="Times New Roman"/>
          <w:rtl/>
        </w:rPr>
        <w:t>הראינו שניתן לנבא פרידה קרובה של בני זוג טריים</w:t>
      </w:r>
      <w:r>
        <w:rPr>
          <w:rtl/>
        </w:rPr>
        <w:t xml:space="preserve">, </w:t>
      </w:r>
      <w:r>
        <w:rPr>
          <w:rFonts w:cs="Times New Roman"/>
          <w:rtl/>
        </w:rPr>
        <w:t>אם לשניהם יש רמה גבוהה של קורטיזול בדם</w:t>
      </w:r>
      <w:r>
        <w:rPr>
          <w:rtl/>
        </w:rPr>
        <w:t xml:space="preserve">. </w:t>
      </w:r>
      <w:r>
        <w:rPr>
          <w:rFonts w:cs="Times New Roman"/>
          <w:rtl/>
        </w:rPr>
        <w:t>אבל הדבר המעניין הוא</w:t>
      </w:r>
      <w:r>
        <w:rPr>
          <w:rtl/>
        </w:rPr>
        <w:t xml:space="preserve">, </w:t>
      </w:r>
      <w:r>
        <w:rPr>
          <w:rFonts w:cs="Times New Roman"/>
          <w:rtl/>
        </w:rPr>
        <w:lastRenderedPageBreak/>
        <w:t>שהניבוי הזה היה תקף רק אם גם האינטראקציה ביניהם במעבדה היתה עוינת</w:t>
      </w:r>
      <w:r>
        <w:rPr>
          <w:rtl/>
        </w:rPr>
        <w:t xml:space="preserve">. </w:t>
      </w:r>
      <w:r>
        <w:rPr>
          <w:rFonts w:cs="Times New Roman"/>
          <w:rtl/>
        </w:rPr>
        <w:t>כלומר</w:t>
      </w:r>
      <w:r>
        <w:rPr>
          <w:rtl/>
        </w:rPr>
        <w:t xml:space="preserve">, </w:t>
      </w:r>
      <w:r>
        <w:rPr>
          <w:rFonts w:cs="Times New Roman"/>
          <w:rtl/>
        </w:rPr>
        <w:t>גם אם אתה בסטרס והקורטיזול שלך בשמים</w:t>
      </w:r>
      <w:r>
        <w:rPr>
          <w:rtl/>
        </w:rPr>
        <w:t xml:space="preserve">, </w:t>
      </w:r>
      <w:r>
        <w:rPr>
          <w:rFonts w:cs="Times New Roman"/>
          <w:rtl/>
        </w:rPr>
        <w:t>אתה יכול לריב עם כבוד לבן הזוג שלך</w:t>
      </w:r>
      <w:r>
        <w:rPr>
          <w:rtl/>
        </w:rPr>
        <w:t xml:space="preserve">, </w:t>
      </w:r>
      <w:r>
        <w:rPr>
          <w:rFonts w:cs="Times New Roman"/>
          <w:rtl/>
        </w:rPr>
        <w:t>וכך למנוע את ההשפעות ההרסניות של הדחק על הקשר שלך</w:t>
      </w:r>
      <w:r>
        <w:rPr>
          <w:rtl/>
        </w:rPr>
        <w:t xml:space="preserve">. </w:t>
      </w:r>
      <w:r>
        <w:rPr>
          <w:rFonts w:cs="Times New Roman"/>
          <w:rtl/>
        </w:rPr>
        <w:t>מה גם שהמוח הוא איבר גמיש</w:t>
      </w:r>
      <w:r>
        <w:rPr>
          <w:rtl/>
        </w:rPr>
        <w:t xml:space="preserve">, </w:t>
      </w:r>
      <w:r>
        <w:rPr>
          <w:rFonts w:cs="Times New Roman"/>
          <w:rtl/>
        </w:rPr>
        <w:t>ובן זוג טוב יכול לתקן במידה מסוימת את הנזקים של הורות לא טובה</w:t>
      </w:r>
      <w:r>
        <w:rPr>
          <w:rtl/>
        </w:rPr>
        <w:t xml:space="preserve">". </w:t>
      </w:r>
    </w:p>
    <w:p w:rsidR="00A21AAE" w:rsidRDefault="00A21AAE"/>
    <w:sectPr w:rsidR="00A21AAE" w:rsidSect="00A21AAE">
      <w:type w:val="continuous"/>
      <w:pgSz w:w="11906" w:h="16838"/>
      <w:pgMar w:top="1134" w:right="1134" w:bottom="1134" w:left="1134" w:header="0" w:footer="0" w:gutter="0"/>
      <w:cols w:space="720"/>
      <w:formProt w:val="0"/>
      <w:bidi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David CLM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achlieli CLM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B5B67"/>
    <w:multiLevelType w:val="multilevel"/>
    <w:tmpl w:val="B5F8862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5BD5724"/>
    <w:multiLevelType w:val="multilevel"/>
    <w:tmpl w:val="A38012A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AAE"/>
    <w:rsid w:val="00341122"/>
    <w:rsid w:val="00A21AAE"/>
    <w:rsid w:val="00EA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ans CJK SC Regular" w:hAnsi="Liberation Serif" w:cs="David CLM"/>
        <w:kern w:val="2"/>
        <w:sz w:val="24"/>
        <w:szCs w:val="24"/>
        <w:lang w:val="en-US" w:eastAsia="zh-CN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AA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כותרת 11"/>
    <w:basedOn w:val="a3"/>
    <w:next w:val="a4"/>
    <w:qFormat/>
    <w:rsid w:val="00A21AAE"/>
    <w:pPr>
      <w:outlineLvl w:val="0"/>
    </w:pPr>
    <w:rPr>
      <w:rFonts w:ascii="Liberation Serif" w:hAnsi="Liberation Serif" w:cs="David CLM"/>
      <w:b/>
      <w:bCs/>
      <w:sz w:val="48"/>
      <w:szCs w:val="48"/>
    </w:rPr>
  </w:style>
  <w:style w:type="paragraph" w:customStyle="1" w:styleId="41">
    <w:name w:val="כותרת 41"/>
    <w:basedOn w:val="a3"/>
    <w:next w:val="a4"/>
    <w:qFormat/>
    <w:rsid w:val="00A21AAE"/>
    <w:pPr>
      <w:spacing w:before="120"/>
      <w:outlineLvl w:val="3"/>
    </w:pPr>
    <w:rPr>
      <w:rFonts w:ascii="Liberation Serif" w:hAnsi="Liberation Serif" w:cs="David CLM"/>
      <w:b/>
      <w:bCs/>
      <w:sz w:val="24"/>
      <w:szCs w:val="24"/>
    </w:rPr>
  </w:style>
  <w:style w:type="character" w:customStyle="1" w:styleId="a5">
    <w:name w:val="קישור אינטרנט"/>
    <w:rsid w:val="00A21AAE"/>
    <w:rPr>
      <w:color w:val="000080"/>
      <w:u w:val="single"/>
    </w:rPr>
  </w:style>
  <w:style w:type="character" w:styleId="a6">
    <w:name w:val="Intense Emphasis"/>
    <w:qFormat/>
    <w:rsid w:val="00A21AAE"/>
    <w:rPr>
      <w:b/>
      <w:bCs/>
    </w:rPr>
  </w:style>
  <w:style w:type="character" w:customStyle="1" w:styleId="a7">
    <w:name w:val="תבליטים"/>
    <w:qFormat/>
    <w:rsid w:val="00A21AAE"/>
    <w:rPr>
      <w:rFonts w:ascii="OpenSymbol" w:eastAsia="OpenSymbol" w:hAnsi="OpenSymbol" w:cs="OpenSymbol"/>
    </w:rPr>
  </w:style>
  <w:style w:type="paragraph" w:customStyle="1" w:styleId="a3">
    <w:name w:val="שורת כותרת"/>
    <w:basedOn w:val="a"/>
    <w:next w:val="a4"/>
    <w:qFormat/>
    <w:rsid w:val="00A21AAE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a4">
    <w:name w:val="Body Text"/>
    <w:basedOn w:val="a"/>
    <w:rsid w:val="00A21AAE"/>
    <w:pPr>
      <w:spacing w:after="140" w:line="276" w:lineRule="auto"/>
    </w:pPr>
  </w:style>
  <w:style w:type="paragraph" w:styleId="a8">
    <w:name w:val="List"/>
    <w:basedOn w:val="a4"/>
    <w:rsid w:val="00A21AAE"/>
  </w:style>
  <w:style w:type="paragraph" w:customStyle="1" w:styleId="1">
    <w:name w:val="כיתוב1"/>
    <w:basedOn w:val="a"/>
    <w:qFormat/>
    <w:rsid w:val="00A21AAE"/>
    <w:pPr>
      <w:suppressLineNumbers/>
      <w:spacing w:before="120" w:after="120"/>
    </w:pPr>
    <w:rPr>
      <w:i/>
      <w:iCs/>
    </w:rPr>
  </w:style>
  <w:style w:type="paragraph" w:customStyle="1" w:styleId="a9">
    <w:name w:val="מפתחות"/>
    <w:basedOn w:val="a"/>
    <w:qFormat/>
    <w:rsid w:val="00A21AAE"/>
    <w:pPr>
      <w:suppressLineNumbers/>
    </w:pPr>
  </w:style>
  <w:style w:type="paragraph" w:customStyle="1" w:styleId="10">
    <w:name w:val="כתובת השולח1"/>
    <w:basedOn w:val="a"/>
    <w:rsid w:val="00A21AAE"/>
    <w:pPr>
      <w:suppressLineNumbers/>
    </w:pPr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EA3CC4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EA3C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ans CJK SC Regular" w:hAnsi="Liberation Serif" w:cs="David CLM"/>
        <w:kern w:val="2"/>
        <w:sz w:val="24"/>
        <w:szCs w:val="24"/>
        <w:lang w:val="en-US" w:eastAsia="zh-CN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AA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כותרת 11"/>
    <w:basedOn w:val="a3"/>
    <w:next w:val="a4"/>
    <w:qFormat/>
    <w:rsid w:val="00A21AAE"/>
    <w:pPr>
      <w:outlineLvl w:val="0"/>
    </w:pPr>
    <w:rPr>
      <w:rFonts w:ascii="Liberation Serif" w:hAnsi="Liberation Serif" w:cs="David CLM"/>
      <w:b/>
      <w:bCs/>
      <w:sz w:val="48"/>
      <w:szCs w:val="48"/>
    </w:rPr>
  </w:style>
  <w:style w:type="paragraph" w:customStyle="1" w:styleId="41">
    <w:name w:val="כותרת 41"/>
    <w:basedOn w:val="a3"/>
    <w:next w:val="a4"/>
    <w:qFormat/>
    <w:rsid w:val="00A21AAE"/>
    <w:pPr>
      <w:spacing w:before="120"/>
      <w:outlineLvl w:val="3"/>
    </w:pPr>
    <w:rPr>
      <w:rFonts w:ascii="Liberation Serif" w:hAnsi="Liberation Serif" w:cs="David CLM"/>
      <w:b/>
      <w:bCs/>
      <w:sz w:val="24"/>
      <w:szCs w:val="24"/>
    </w:rPr>
  </w:style>
  <w:style w:type="character" w:customStyle="1" w:styleId="a5">
    <w:name w:val="קישור אינטרנט"/>
    <w:rsid w:val="00A21AAE"/>
    <w:rPr>
      <w:color w:val="000080"/>
      <w:u w:val="single"/>
    </w:rPr>
  </w:style>
  <w:style w:type="character" w:styleId="a6">
    <w:name w:val="Intense Emphasis"/>
    <w:qFormat/>
    <w:rsid w:val="00A21AAE"/>
    <w:rPr>
      <w:b/>
      <w:bCs/>
    </w:rPr>
  </w:style>
  <w:style w:type="character" w:customStyle="1" w:styleId="a7">
    <w:name w:val="תבליטים"/>
    <w:qFormat/>
    <w:rsid w:val="00A21AAE"/>
    <w:rPr>
      <w:rFonts w:ascii="OpenSymbol" w:eastAsia="OpenSymbol" w:hAnsi="OpenSymbol" w:cs="OpenSymbol"/>
    </w:rPr>
  </w:style>
  <w:style w:type="paragraph" w:customStyle="1" w:styleId="a3">
    <w:name w:val="שורת כותרת"/>
    <w:basedOn w:val="a"/>
    <w:next w:val="a4"/>
    <w:qFormat/>
    <w:rsid w:val="00A21AAE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a4">
    <w:name w:val="Body Text"/>
    <w:basedOn w:val="a"/>
    <w:rsid w:val="00A21AAE"/>
    <w:pPr>
      <w:spacing w:after="140" w:line="276" w:lineRule="auto"/>
    </w:pPr>
  </w:style>
  <w:style w:type="paragraph" w:styleId="a8">
    <w:name w:val="List"/>
    <w:basedOn w:val="a4"/>
    <w:rsid w:val="00A21AAE"/>
  </w:style>
  <w:style w:type="paragraph" w:customStyle="1" w:styleId="1">
    <w:name w:val="כיתוב1"/>
    <w:basedOn w:val="a"/>
    <w:qFormat/>
    <w:rsid w:val="00A21AAE"/>
    <w:pPr>
      <w:suppressLineNumbers/>
      <w:spacing w:before="120" w:after="120"/>
    </w:pPr>
    <w:rPr>
      <w:i/>
      <w:iCs/>
    </w:rPr>
  </w:style>
  <w:style w:type="paragraph" w:customStyle="1" w:styleId="a9">
    <w:name w:val="מפתחות"/>
    <w:basedOn w:val="a"/>
    <w:qFormat/>
    <w:rsid w:val="00A21AAE"/>
    <w:pPr>
      <w:suppressLineNumbers/>
    </w:pPr>
  </w:style>
  <w:style w:type="paragraph" w:customStyle="1" w:styleId="10">
    <w:name w:val="כתובת השולח1"/>
    <w:basedOn w:val="a"/>
    <w:rsid w:val="00A21AAE"/>
    <w:pPr>
      <w:suppressLineNumbers/>
    </w:pPr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EA3CC4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EA3C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ychclassics.yorku.ca/Harlow/love.htm" TargetMode="External"/><Relationship Id="rId13" Type="http://schemas.openxmlformats.org/officeDocument/2006/relationships/hyperlink" Target="https://www.ncbi.nlm.nih.gov/pubmed/2228120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haaretz.co.il/news/health/research/.premium-1.2862366" TargetMode="External"/><Relationship Id="rId12" Type="http://schemas.openxmlformats.org/officeDocument/2006/relationships/hyperlink" Target="https://www.jaacap.org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24094511" TargetMode="External"/><Relationship Id="rId11" Type="http://schemas.openxmlformats.org/officeDocument/2006/relationships/hyperlink" Target="https://www.ncbi.nlm.nih.gov/pubmed/3013305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24579960" TargetMode="External"/><Relationship Id="rId10" Type="http://schemas.openxmlformats.org/officeDocument/2006/relationships/hyperlink" Target="https://www.ncbi.nlm.nih.gov/pubmed/288898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mc/articles/PMC5338494/" TargetMode="External"/><Relationship Id="rId14" Type="http://schemas.openxmlformats.org/officeDocument/2006/relationships/hyperlink" Target="https://www.ncbi.nlm.nih.gov/pubmed/29799332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4357</Words>
  <Characters>21785</Characters>
  <Application>Microsoft Office Word</Application>
  <DocSecurity>0</DocSecurity>
  <Lines>181</Lines>
  <Paragraphs>52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Shoshan Barkan</dc:creator>
  <cp:lastModifiedBy>קטי סיבוני</cp:lastModifiedBy>
  <cp:revision>2</cp:revision>
  <dcterms:created xsi:type="dcterms:W3CDTF">2018-11-05T15:49:00Z</dcterms:created>
  <dcterms:modified xsi:type="dcterms:W3CDTF">2018-11-05T15:49:00Z</dcterms:modified>
  <dc:language>he-IL</dc:language>
</cp:coreProperties>
</file>